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668" w:rsidRDefault="00B44B48">
      <w:pPr>
        <w:pStyle w:val="Heading9"/>
        <w:jc w:val="thaiDistribute"/>
        <w:rPr>
          <w:rFonts w:ascii="TH SarabunPSK" w:hAnsi="TH SarabunPSK" w:cs="TH SarabunPSK"/>
          <w:color w:val="FFFFFF"/>
        </w:rPr>
      </w:pPr>
      <w:r>
        <w:rPr>
          <w:rFonts w:ascii="TH SarabunPSK" w:hAnsi="TH SarabunPSK" w:cs="TH SarabunPSK"/>
        </w:rPr>
        <w:t xml:space="preserve"> </w:t>
      </w:r>
      <w:r w:rsidR="00C95668" w:rsidRPr="00F10BAA">
        <w:rPr>
          <w:rFonts w:ascii="TH SarabunPSK" w:hAnsi="TH SarabunPSK" w:cs="TH SarabunPSK"/>
        </w:rPr>
        <w:t xml:space="preserve">                </w:t>
      </w:r>
      <w:r w:rsidR="00C95668" w:rsidRPr="00F10BAA">
        <w:rPr>
          <w:rFonts w:ascii="TH SarabunPSK" w:hAnsi="TH SarabunPSK" w:cs="TH SarabunPSK"/>
        </w:rPr>
        <w:tab/>
      </w:r>
      <w:r w:rsidR="00C95668" w:rsidRPr="00F10BAA">
        <w:rPr>
          <w:rFonts w:ascii="TH SarabunPSK" w:hAnsi="TH SarabunPSK" w:cs="TH SarabunPSK"/>
        </w:rPr>
        <w:tab/>
      </w:r>
      <w:r w:rsidR="00C95668" w:rsidRPr="00F10BAA">
        <w:rPr>
          <w:rFonts w:ascii="TH SarabunPSK" w:hAnsi="TH SarabunPSK" w:cs="TH SarabunPSK"/>
        </w:rPr>
        <w:tab/>
      </w:r>
      <w:r w:rsidR="00C95668" w:rsidRPr="00F10BAA">
        <w:rPr>
          <w:rFonts w:ascii="TH SarabunPSK" w:hAnsi="TH SarabunPSK" w:cs="TH SarabunPSK"/>
        </w:rPr>
        <w:tab/>
      </w:r>
      <w:r w:rsidR="00C95668" w:rsidRPr="00F10BAA">
        <w:rPr>
          <w:rFonts w:ascii="TH SarabunPSK" w:hAnsi="TH SarabunPSK" w:cs="TH SarabunPSK"/>
        </w:rPr>
        <w:tab/>
      </w:r>
      <w:r w:rsidR="00C95668" w:rsidRPr="00F10BAA">
        <w:rPr>
          <w:rFonts w:ascii="TH SarabunPSK" w:hAnsi="TH SarabunPSK" w:cs="TH SarabunPSK"/>
        </w:rPr>
        <w:tab/>
      </w:r>
      <w:r w:rsidR="00C95668" w:rsidRPr="00F10BAA">
        <w:rPr>
          <w:rFonts w:ascii="TH SarabunPSK" w:hAnsi="TH SarabunPSK" w:cs="TH SarabunPSK"/>
        </w:rPr>
        <w:tab/>
      </w:r>
      <w:r w:rsidR="00C95668" w:rsidRPr="00F10BAA">
        <w:rPr>
          <w:rFonts w:ascii="TH SarabunPSK" w:hAnsi="TH SarabunPSK" w:cs="TH SarabunPSK"/>
        </w:rPr>
        <w:tab/>
      </w:r>
      <w:r w:rsidR="00C95668" w:rsidRPr="00F10BAA">
        <w:rPr>
          <w:rFonts w:ascii="TH SarabunPSK" w:hAnsi="TH SarabunPSK" w:cs="TH SarabunPSK"/>
        </w:rPr>
        <w:tab/>
      </w:r>
      <w:r w:rsidR="00C95668" w:rsidRPr="00F10BAA">
        <w:rPr>
          <w:rFonts w:ascii="TH SarabunPSK" w:hAnsi="TH SarabunPSK" w:cs="TH SarabunPSK"/>
          <w:b/>
          <w:bCs/>
          <w:u w:val="single"/>
          <w:cs/>
        </w:rPr>
        <w:t xml:space="preserve">เอกสารหมายเลข </w:t>
      </w:r>
      <w:r w:rsidR="00C95668" w:rsidRPr="00F10BAA">
        <w:rPr>
          <w:rFonts w:ascii="TH SarabunPSK" w:hAnsi="TH SarabunPSK" w:cs="TH SarabunPSK"/>
          <w:b/>
          <w:bCs/>
          <w:u w:val="single"/>
        </w:rPr>
        <w:t>1</w:t>
      </w:r>
      <w:r w:rsidR="00C95668" w:rsidRPr="00F10BAA">
        <w:rPr>
          <w:rFonts w:ascii="TH SarabunPSK" w:hAnsi="TH SarabunPSK" w:cs="TH SarabunPSK"/>
          <w:color w:val="FFFFFF"/>
          <w:cs/>
        </w:rPr>
        <w:t xml:space="preserve">แนบท้าย </w:t>
      </w:r>
      <w:r w:rsidR="00C95668" w:rsidRPr="00F10BAA">
        <w:rPr>
          <w:rFonts w:ascii="TH SarabunPSK" w:hAnsi="TH SarabunPSK" w:cs="TH SarabunPSK"/>
          <w:color w:val="FFFFFF"/>
        </w:rPr>
        <w:t>4</w:t>
      </w:r>
    </w:p>
    <w:p w:rsidR="00F10BAA" w:rsidRPr="00F10BAA" w:rsidRDefault="00F10BAA" w:rsidP="00F10BAA"/>
    <w:p w:rsidR="00C95668" w:rsidRPr="00F10BAA" w:rsidRDefault="00C95668">
      <w:pPr>
        <w:pStyle w:val="Heading7"/>
        <w:rPr>
          <w:rFonts w:ascii="TH SarabunPSK" w:hAnsi="TH SarabunPSK" w:cs="TH SarabunPSK"/>
          <w:sz w:val="52"/>
          <w:szCs w:val="52"/>
        </w:rPr>
      </w:pPr>
      <w:r w:rsidRPr="00F10BAA">
        <w:rPr>
          <w:rFonts w:ascii="TH SarabunPSK" w:hAnsi="TH SarabunPSK" w:cs="TH SarabunPSK"/>
          <w:sz w:val="52"/>
          <w:szCs w:val="52"/>
          <w:cs/>
        </w:rPr>
        <w:t>แบบประเมินคุณสมบัติของบุคคล</w:t>
      </w:r>
    </w:p>
    <w:p w:rsidR="00C95668" w:rsidRPr="00F10BAA" w:rsidRDefault="00C95668">
      <w:pPr>
        <w:rPr>
          <w:rFonts w:ascii="TH SarabunPSK" w:hAnsi="TH SarabunPSK" w:cs="TH SarabunPSK"/>
          <w:sz w:val="32"/>
          <w:szCs w:val="32"/>
        </w:rPr>
      </w:pPr>
    </w:p>
    <w:p w:rsidR="00C95668" w:rsidRPr="00F10BAA" w:rsidRDefault="00C956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C95668" w:rsidRPr="005B23F6" w:rsidRDefault="00C956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40"/>
          <w:szCs w:val="40"/>
          <w:cs/>
        </w:rPr>
      </w:pPr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>ชื่อ</w:t>
      </w:r>
      <w:r w:rsidRPr="005B23F6">
        <w:rPr>
          <w:rFonts w:ascii="TH SarabunPSK" w:hAnsi="TH SarabunPSK" w:cs="TH SarabunPSK"/>
          <w:sz w:val="40"/>
          <w:szCs w:val="40"/>
          <w:cs/>
        </w:rPr>
        <w:t xml:space="preserve">    </w:t>
      </w:r>
      <w:r w:rsidR="00E13913">
        <w:rPr>
          <w:rFonts w:ascii="TH SarabunPSK" w:hAnsi="TH SarabunPSK" w:cs="TH SarabunPSK" w:hint="cs"/>
          <w:sz w:val="40"/>
          <w:szCs w:val="40"/>
          <w:cs/>
        </w:rPr>
        <w:t>นายยงยุทธ  สินโพธิ์</w:t>
      </w:r>
    </w:p>
    <w:p w:rsidR="00C95668" w:rsidRPr="00F10BAA" w:rsidRDefault="00C956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C95668" w:rsidRPr="00F10BAA" w:rsidRDefault="00C956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>ตำแหน่ง</w:t>
      </w:r>
      <w:r w:rsidRPr="005B23F6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</w:t>
      </w:r>
      <w:r w:rsidR="005B23F6" w:rsidRPr="005B23F6">
        <w:rPr>
          <w:rFonts w:ascii="TH SarabunPSK" w:hAnsi="TH SarabunPSK" w:cs="TH SarabunPSK" w:hint="cs"/>
          <w:sz w:val="40"/>
          <w:szCs w:val="40"/>
          <w:cs/>
        </w:rPr>
        <w:t>นักวิชาการสัตวบาล</w:t>
      </w:r>
      <w:r w:rsidR="00E13913">
        <w:rPr>
          <w:rFonts w:ascii="TH SarabunPSK" w:hAnsi="TH SarabunPSK" w:cs="TH SarabunPSK" w:hint="cs"/>
          <w:sz w:val="40"/>
          <w:szCs w:val="40"/>
          <w:cs/>
        </w:rPr>
        <w:t>ปฏิบัติ</w:t>
      </w:r>
      <w:r w:rsidR="00697990" w:rsidRPr="00697990">
        <w:rPr>
          <w:rFonts w:ascii="TH SarabunPSK" w:hAnsi="TH SarabunPSK" w:cs="TH SarabunPSK" w:hint="cs"/>
          <w:sz w:val="40"/>
          <w:szCs w:val="40"/>
          <w:cs/>
        </w:rPr>
        <w:t>การ</w:t>
      </w:r>
      <w:r w:rsidR="005B23F6" w:rsidRPr="005B23F6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Pr="005B23F6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  </w:t>
      </w:r>
      <w:r w:rsidRPr="00F10BAA">
        <w:rPr>
          <w:rFonts w:ascii="TH SarabunPSK" w:hAnsi="TH SarabunPSK" w:cs="TH SarabunPSK"/>
          <w:b/>
          <w:bCs/>
          <w:sz w:val="40"/>
          <w:szCs w:val="40"/>
        </w:rPr>
        <w:tab/>
      </w:r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>ตำแหน่งเลขที่</w:t>
      </w:r>
      <w:r w:rsidRPr="005B23F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B23F6">
        <w:rPr>
          <w:rFonts w:ascii="TH SarabunPSK" w:hAnsi="TH SarabunPSK" w:cs="TH SarabunPSK"/>
          <w:sz w:val="40"/>
          <w:szCs w:val="40"/>
          <w:cs/>
        </w:rPr>
        <w:t xml:space="preserve">   </w:t>
      </w:r>
      <w:r w:rsidR="00E13913">
        <w:rPr>
          <w:rFonts w:ascii="TH SarabunPSK" w:hAnsi="TH SarabunPSK" w:cs="TH SarabunPSK" w:hint="cs"/>
          <w:sz w:val="40"/>
          <w:szCs w:val="40"/>
          <w:cs/>
        </w:rPr>
        <w:t>4819</w:t>
      </w:r>
    </w:p>
    <w:p w:rsidR="00C95668" w:rsidRPr="00F10BAA" w:rsidRDefault="00C956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C95668" w:rsidRPr="005B23F6" w:rsidRDefault="00C95668" w:rsidP="0069799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40"/>
          <w:szCs w:val="40"/>
          <w:cs/>
        </w:rPr>
      </w:pPr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>กลุ่ม</w:t>
      </w:r>
      <w:r w:rsidRPr="00F10BAA">
        <w:rPr>
          <w:rFonts w:ascii="TH SarabunPSK" w:hAnsi="TH SarabunPSK" w:cs="TH SarabunPSK"/>
          <w:b/>
          <w:bCs/>
          <w:sz w:val="40"/>
          <w:szCs w:val="40"/>
        </w:rPr>
        <w:t>/</w:t>
      </w:r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 xml:space="preserve">ฝ่าย </w:t>
      </w:r>
      <w:r w:rsidRPr="005B23F6">
        <w:rPr>
          <w:rFonts w:ascii="TH SarabunPSK" w:hAnsi="TH SarabunPSK" w:cs="TH SarabunPSK"/>
          <w:b/>
          <w:bCs/>
          <w:sz w:val="40"/>
          <w:szCs w:val="40"/>
          <w:cs/>
        </w:rPr>
        <w:t xml:space="preserve">  </w:t>
      </w:r>
      <w:r w:rsidR="00697990" w:rsidRPr="005B23F6">
        <w:rPr>
          <w:rFonts w:ascii="TH SarabunPSK" w:hAnsi="TH SarabunPSK" w:cs="TH SarabunPSK" w:hint="cs"/>
          <w:sz w:val="40"/>
          <w:szCs w:val="40"/>
          <w:cs/>
        </w:rPr>
        <w:t xml:space="preserve">ศูนย์วิจัยและพัฒนาอาหารสัตว์เพชรบุรี  </w:t>
      </w:r>
      <w:r w:rsidRPr="005B23F6">
        <w:rPr>
          <w:rFonts w:ascii="TH SarabunPSK" w:hAnsi="TH SarabunPSK" w:cs="TH SarabunPSK"/>
          <w:sz w:val="40"/>
          <w:szCs w:val="40"/>
        </w:rPr>
        <w:tab/>
      </w:r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 xml:space="preserve">กอง </w:t>
      </w:r>
      <w:r w:rsidR="00697990" w:rsidRPr="005B23F6">
        <w:rPr>
          <w:rFonts w:ascii="TH SarabunPSK" w:hAnsi="TH SarabunPSK" w:cs="TH SarabunPSK" w:hint="cs"/>
          <w:sz w:val="40"/>
          <w:szCs w:val="40"/>
          <w:cs/>
        </w:rPr>
        <w:t>สำนักพัฒนาอาหารสัตว์</w:t>
      </w:r>
      <w:r w:rsidR="005B23F6" w:rsidRPr="005B23F6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="00697990">
        <w:rPr>
          <w:rFonts w:ascii="TH SarabunPSK" w:hAnsi="TH SarabunPSK" w:cs="TH SarabunPSK" w:hint="cs"/>
          <w:sz w:val="40"/>
          <w:szCs w:val="40"/>
          <w:cs/>
        </w:rPr>
        <w:t xml:space="preserve">                             </w:t>
      </w:r>
    </w:p>
    <w:p w:rsidR="00C95668" w:rsidRPr="00F10BAA" w:rsidRDefault="00C956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C95668" w:rsidRPr="00F10BAA" w:rsidRDefault="00C956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>กรมปศุสัตว์</w:t>
      </w:r>
      <w:r w:rsidRPr="00F10BAA">
        <w:rPr>
          <w:rFonts w:ascii="TH SarabunPSK" w:hAnsi="TH SarabunPSK" w:cs="TH SarabunPSK"/>
          <w:b/>
          <w:bCs/>
          <w:sz w:val="40"/>
          <w:szCs w:val="40"/>
        </w:rPr>
        <w:tab/>
      </w:r>
      <w:r w:rsidRPr="00F10BAA">
        <w:rPr>
          <w:rFonts w:ascii="TH SarabunPSK" w:hAnsi="TH SarabunPSK" w:cs="TH SarabunPSK"/>
          <w:b/>
          <w:bCs/>
          <w:sz w:val="40"/>
          <w:szCs w:val="40"/>
        </w:rPr>
        <w:tab/>
      </w:r>
      <w:r w:rsidRPr="00F10BAA">
        <w:rPr>
          <w:rFonts w:ascii="TH SarabunPSK" w:hAnsi="TH SarabunPSK" w:cs="TH SarabunPSK"/>
          <w:b/>
          <w:bCs/>
          <w:sz w:val="40"/>
          <w:szCs w:val="40"/>
        </w:rPr>
        <w:tab/>
      </w:r>
      <w:r w:rsidRPr="00F10BAA">
        <w:rPr>
          <w:rFonts w:ascii="TH SarabunPSK" w:hAnsi="TH SarabunPSK" w:cs="TH SarabunPSK"/>
          <w:b/>
          <w:bCs/>
          <w:sz w:val="40"/>
          <w:szCs w:val="40"/>
        </w:rPr>
        <w:tab/>
      </w:r>
      <w:r w:rsidRPr="00F10BAA">
        <w:rPr>
          <w:rFonts w:ascii="TH SarabunPSK" w:hAnsi="TH SarabunPSK" w:cs="TH SarabunPSK"/>
          <w:b/>
          <w:bCs/>
          <w:sz w:val="40"/>
          <w:szCs w:val="40"/>
        </w:rPr>
        <w:tab/>
      </w:r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>กระทรวงเกษตรและสหกรณ์</w:t>
      </w:r>
    </w:p>
    <w:p w:rsidR="00C95668" w:rsidRPr="00F10BAA" w:rsidRDefault="00C956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C95668" w:rsidRPr="00F10BAA" w:rsidRDefault="00C956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F10BAA" w:rsidRDefault="00F10BA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C95668" w:rsidRPr="00F10BAA" w:rsidRDefault="00C956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 xml:space="preserve">ขอประเมินเพื่อแต่งตั้งให้ดำรงตำแหน่ง </w:t>
      </w:r>
    </w:p>
    <w:p w:rsidR="00C95668" w:rsidRPr="00F10BAA" w:rsidRDefault="00C956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F10BAA" w:rsidRDefault="00F10BA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C95668" w:rsidRPr="00F10BAA" w:rsidRDefault="00B158C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 xml:space="preserve">ตำแหน่ง </w:t>
      </w:r>
      <w:r w:rsidRPr="00B158C7">
        <w:rPr>
          <w:rFonts w:ascii="TH SarabunPSK" w:hAnsi="TH SarabunPSK" w:cs="TH SarabunPSK" w:hint="cs"/>
          <w:sz w:val="40"/>
          <w:szCs w:val="40"/>
          <w:cs/>
        </w:rPr>
        <w:t>นักวิชาการสัตวบาลชำนาญการ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="00697990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="00697990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="00C95668" w:rsidRPr="00F10BAA">
        <w:rPr>
          <w:rFonts w:ascii="TH SarabunPSK" w:hAnsi="TH SarabunPSK" w:cs="TH SarabunPSK"/>
          <w:b/>
          <w:bCs/>
          <w:sz w:val="40"/>
          <w:szCs w:val="40"/>
          <w:cs/>
        </w:rPr>
        <w:t xml:space="preserve">ตำแหน่งเลขที่ </w:t>
      </w:r>
      <w:r w:rsidR="00C95668" w:rsidRPr="00B158C7">
        <w:rPr>
          <w:rFonts w:ascii="TH SarabunPSK" w:hAnsi="TH SarabunPSK" w:cs="TH SarabunPSK"/>
          <w:sz w:val="40"/>
          <w:szCs w:val="40"/>
          <w:cs/>
        </w:rPr>
        <w:t xml:space="preserve">    </w:t>
      </w:r>
      <w:r w:rsidR="00E13913">
        <w:rPr>
          <w:rFonts w:ascii="TH SarabunPSK" w:hAnsi="TH SarabunPSK" w:cs="TH SarabunPSK"/>
          <w:sz w:val="40"/>
          <w:szCs w:val="40"/>
        </w:rPr>
        <w:t>4819</w:t>
      </w:r>
    </w:p>
    <w:p w:rsidR="00C95668" w:rsidRPr="00F10BAA" w:rsidRDefault="00C956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B158C7" w:rsidRPr="005B23F6" w:rsidRDefault="00C95668" w:rsidP="00B158C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40"/>
          <w:szCs w:val="40"/>
        </w:rPr>
      </w:pPr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>กลุ่ม</w:t>
      </w:r>
      <w:r w:rsidRPr="00F10BAA">
        <w:rPr>
          <w:rFonts w:ascii="TH SarabunPSK" w:hAnsi="TH SarabunPSK" w:cs="TH SarabunPSK"/>
          <w:b/>
          <w:bCs/>
          <w:sz w:val="40"/>
          <w:szCs w:val="40"/>
        </w:rPr>
        <w:t>/</w:t>
      </w:r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>ฝ่าย</w:t>
      </w:r>
      <w:r w:rsidRPr="00F10BAA">
        <w:rPr>
          <w:rFonts w:ascii="TH SarabunPSK" w:hAnsi="TH SarabunPSK" w:cs="TH SarabunPSK"/>
          <w:b/>
          <w:bCs/>
          <w:sz w:val="40"/>
          <w:szCs w:val="40"/>
        </w:rPr>
        <w:tab/>
      </w:r>
      <w:r w:rsidR="00F10A98" w:rsidRPr="005B23F6">
        <w:rPr>
          <w:rFonts w:ascii="TH SarabunPSK" w:hAnsi="TH SarabunPSK" w:cs="TH SarabunPSK" w:hint="cs"/>
          <w:sz w:val="40"/>
          <w:szCs w:val="40"/>
          <w:cs/>
        </w:rPr>
        <w:t>ศูนย์วิจัยและพัฒนาอาหารสัตว์เพชรบุรี</w:t>
      </w:r>
      <w:r w:rsidRPr="00F10BAA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F10BAA">
        <w:rPr>
          <w:rFonts w:ascii="TH SarabunPSK" w:hAnsi="TH SarabunPSK" w:cs="TH SarabunPSK"/>
          <w:b/>
          <w:bCs/>
          <w:sz w:val="40"/>
          <w:szCs w:val="40"/>
        </w:rPr>
        <w:tab/>
      </w:r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>กอง</w:t>
      </w:r>
      <w:r w:rsidR="00B158C7">
        <w:rPr>
          <w:rFonts w:ascii="TH SarabunPSK" w:hAnsi="TH SarabunPSK" w:cs="TH SarabunPSK"/>
          <w:b/>
          <w:bCs/>
          <w:sz w:val="40"/>
          <w:szCs w:val="40"/>
        </w:rPr>
        <w:t xml:space="preserve">  </w:t>
      </w:r>
      <w:r w:rsidR="00F10A98" w:rsidRPr="005B23F6">
        <w:rPr>
          <w:rFonts w:ascii="TH SarabunPSK" w:hAnsi="TH SarabunPSK" w:cs="TH SarabunPSK" w:hint="cs"/>
          <w:sz w:val="40"/>
          <w:szCs w:val="40"/>
          <w:cs/>
        </w:rPr>
        <w:t>สำนักพัฒนาอาหารสัตว์</w:t>
      </w:r>
      <w:r w:rsidR="00B158C7" w:rsidRPr="005B23F6">
        <w:rPr>
          <w:rFonts w:ascii="TH SarabunPSK" w:hAnsi="TH SarabunPSK" w:cs="TH SarabunPSK" w:hint="cs"/>
          <w:sz w:val="40"/>
          <w:szCs w:val="40"/>
          <w:cs/>
        </w:rPr>
        <w:t xml:space="preserve">  </w:t>
      </w:r>
    </w:p>
    <w:p w:rsidR="00C95668" w:rsidRPr="00F10BAA" w:rsidRDefault="00C956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C95668" w:rsidRPr="00F10BAA" w:rsidRDefault="00C956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>กรมปศุสัตว์</w:t>
      </w:r>
      <w:r w:rsidRPr="00F10BAA">
        <w:rPr>
          <w:rFonts w:ascii="TH SarabunPSK" w:hAnsi="TH SarabunPSK" w:cs="TH SarabunPSK"/>
          <w:b/>
          <w:bCs/>
          <w:sz w:val="40"/>
          <w:szCs w:val="40"/>
        </w:rPr>
        <w:tab/>
      </w:r>
      <w:r w:rsidRPr="00F10BAA">
        <w:rPr>
          <w:rFonts w:ascii="TH SarabunPSK" w:hAnsi="TH SarabunPSK" w:cs="TH SarabunPSK"/>
          <w:b/>
          <w:bCs/>
          <w:sz w:val="40"/>
          <w:szCs w:val="40"/>
        </w:rPr>
        <w:tab/>
      </w:r>
      <w:r w:rsidRPr="00F10BAA">
        <w:rPr>
          <w:rFonts w:ascii="TH SarabunPSK" w:hAnsi="TH SarabunPSK" w:cs="TH SarabunPSK"/>
          <w:b/>
          <w:bCs/>
          <w:sz w:val="40"/>
          <w:szCs w:val="40"/>
        </w:rPr>
        <w:tab/>
      </w:r>
      <w:r w:rsidRPr="00F10BAA">
        <w:rPr>
          <w:rFonts w:ascii="TH SarabunPSK" w:hAnsi="TH SarabunPSK" w:cs="TH SarabunPSK"/>
          <w:b/>
          <w:bCs/>
          <w:sz w:val="40"/>
          <w:szCs w:val="40"/>
        </w:rPr>
        <w:tab/>
      </w:r>
      <w:r w:rsidRPr="00F10BAA">
        <w:rPr>
          <w:rFonts w:ascii="TH SarabunPSK" w:hAnsi="TH SarabunPSK" w:cs="TH SarabunPSK"/>
          <w:b/>
          <w:bCs/>
          <w:sz w:val="40"/>
          <w:szCs w:val="40"/>
        </w:rPr>
        <w:tab/>
      </w:r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>กระทรวงเกษตรและสหกรณ์</w:t>
      </w:r>
    </w:p>
    <w:p w:rsidR="00F10BAA" w:rsidRPr="00F10BAA" w:rsidRDefault="00F10BA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</w:rPr>
      </w:pPr>
    </w:p>
    <w:p w:rsidR="00F10BAA" w:rsidRPr="00F10BAA" w:rsidRDefault="00F10BAA">
      <w:pPr>
        <w:rPr>
          <w:rFonts w:ascii="TH SarabunPSK" w:hAnsi="TH SarabunPSK" w:cs="TH SarabunPSK"/>
        </w:rPr>
      </w:pPr>
    </w:p>
    <w:p w:rsidR="00EF0DF7" w:rsidRDefault="00EF0DF7" w:rsidP="00EF0DF7">
      <w:pPr>
        <w:rPr>
          <w:rFonts w:hint="cs"/>
          <w:cs/>
        </w:rPr>
        <w:sectPr w:rsidR="00EF0DF7" w:rsidSect="009D59A5">
          <w:footerReference w:type="even" r:id="rId8"/>
          <w:footerReference w:type="default" r:id="rId9"/>
          <w:pgSz w:w="11906" w:h="16838"/>
          <w:pgMar w:top="992" w:right="1134" w:bottom="992" w:left="1701" w:header="720" w:footer="720" w:gutter="0"/>
          <w:cols w:space="720"/>
          <w:titlePg/>
        </w:sectPr>
      </w:pPr>
    </w:p>
    <w:p w:rsidR="00EF0DF7" w:rsidRPr="00EF0DF7" w:rsidRDefault="00EF0DF7" w:rsidP="00EF0DF7"/>
    <w:p w:rsidR="00C95668" w:rsidRPr="00F10BAA" w:rsidRDefault="00C95668">
      <w:pPr>
        <w:pStyle w:val="Heading5"/>
        <w:jc w:val="right"/>
        <w:rPr>
          <w:rFonts w:ascii="TH SarabunPSK" w:hAnsi="TH SarabunPSK" w:cs="TH SarabunPSK"/>
          <w:b/>
          <w:bCs/>
        </w:rPr>
      </w:pPr>
      <w:r w:rsidRPr="00F10BAA">
        <w:rPr>
          <w:rFonts w:ascii="TH SarabunPSK" w:hAnsi="TH SarabunPSK" w:cs="TH SarabunPSK"/>
          <w:b/>
          <w:bCs/>
          <w:cs/>
        </w:rPr>
        <w:t xml:space="preserve">เอกสารหมายเลข </w:t>
      </w:r>
      <w:r w:rsidRPr="00F10BAA">
        <w:rPr>
          <w:rFonts w:ascii="TH SarabunPSK" w:hAnsi="TH SarabunPSK" w:cs="TH SarabunPSK"/>
          <w:b/>
          <w:bCs/>
        </w:rPr>
        <w:t>3</w:t>
      </w:r>
    </w:p>
    <w:p w:rsidR="00C95668" w:rsidRPr="00F10BAA" w:rsidRDefault="00C95668">
      <w:pPr>
        <w:pStyle w:val="Heading1"/>
        <w:spacing w:after="120"/>
        <w:jc w:val="center"/>
        <w:rPr>
          <w:rFonts w:ascii="TH SarabunPSK" w:hAnsi="TH SarabunPSK" w:cs="TH SarabunPSK"/>
          <w:sz w:val="36"/>
          <w:szCs w:val="36"/>
          <w:u w:val="single"/>
        </w:rPr>
      </w:pPr>
      <w:r w:rsidRPr="00F10BAA">
        <w:rPr>
          <w:rFonts w:ascii="TH SarabunPSK" w:hAnsi="TH SarabunPSK" w:cs="TH SarabunPSK"/>
          <w:sz w:val="36"/>
          <w:szCs w:val="36"/>
          <w:u w:val="single"/>
          <w:cs/>
        </w:rPr>
        <w:t>ผลงานที่จะขอรับการประเมินเพื่อเลื่อนขึ้นแต่งตั้งให้ดำรงตำแหน่งสูงขึ้น</w:t>
      </w:r>
    </w:p>
    <w:p w:rsidR="007F790B" w:rsidRPr="007F790B" w:rsidRDefault="00C95668" w:rsidP="007B3AE4">
      <w:pPr>
        <w:pStyle w:val="ListParagraph"/>
        <w:numPr>
          <w:ilvl w:val="0"/>
          <w:numId w:val="20"/>
        </w:numPr>
        <w:spacing w:before="120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607DF2">
        <w:rPr>
          <w:rFonts w:ascii="TH SarabunPSK" w:hAnsi="TH SarabunPSK" w:cs="TH SarabunPSK"/>
          <w:sz w:val="32"/>
          <w:szCs w:val="32"/>
          <w:cs/>
        </w:rPr>
        <w:t>ชื่อผลงาน</w:t>
      </w:r>
      <w:r w:rsidR="00607DF2" w:rsidRPr="00607DF2">
        <w:rPr>
          <w:rFonts w:ascii="TH SarabunPSK" w:hAnsi="TH SarabunPSK" w:cs="TH SarabunPSK"/>
          <w:sz w:val="32"/>
          <w:szCs w:val="32"/>
        </w:rPr>
        <w:t xml:space="preserve">  </w:t>
      </w:r>
      <w:r w:rsidR="0047793B" w:rsidRPr="00607DF2">
        <w:rPr>
          <w:rFonts w:ascii="TH SarabunPSK" w:hAnsi="TH SarabunPSK" w:cs="TH SarabunPSK"/>
          <w:sz w:val="32"/>
          <w:szCs w:val="32"/>
        </w:rPr>
        <w:t xml:space="preserve"> </w:t>
      </w:r>
      <w:r w:rsidR="007B3AE4" w:rsidRPr="007B3AE4">
        <w:rPr>
          <w:rFonts w:ascii="TH SarabunPSK" w:hAnsi="TH SarabunPSK" w:cs="TH SarabunPSK"/>
          <w:sz w:val="32"/>
          <w:szCs w:val="32"/>
          <w:cs/>
        </w:rPr>
        <w:t xml:space="preserve">ผลของระดับโปรตีนและพลังงานที่เหมาะสมสำหรับเป็ดเทศท่าพระ </w:t>
      </w:r>
    </w:p>
    <w:p w:rsidR="00C95668" w:rsidRPr="007F790B" w:rsidRDefault="00C95668" w:rsidP="007F790B">
      <w:pPr>
        <w:pStyle w:val="ListParagraph"/>
        <w:spacing w:before="120"/>
        <w:ind w:left="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F790B">
        <w:rPr>
          <w:rFonts w:ascii="TH SarabunPSK" w:hAnsi="TH SarabunPSK" w:cs="TH SarabunPSK"/>
          <w:sz w:val="32"/>
          <w:szCs w:val="32"/>
          <w:cs/>
        </w:rPr>
        <w:t>ปีที่ดำเนินการ</w:t>
      </w:r>
      <w:r w:rsidR="007F790B">
        <w:rPr>
          <w:rFonts w:ascii="TH SarabunPSK" w:hAnsi="TH SarabunPSK" w:cs="TH SarabunPSK"/>
          <w:sz w:val="32"/>
          <w:szCs w:val="32"/>
        </w:rPr>
        <w:t xml:space="preserve"> </w:t>
      </w:r>
      <w:r w:rsidR="0047793B" w:rsidRPr="007F790B">
        <w:rPr>
          <w:rFonts w:ascii="TH SarabunPSK" w:hAnsi="TH SarabunPSK" w:cs="TH SarabunPSK"/>
          <w:sz w:val="32"/>
          <w:szCs w:val="32"/>
        </w:rPr>
        <w:t>2560</w:t>
      </w:r>
    </w:p>
    <w:p w:rsidR="0047793B" w:rsidRPr="001F5D6D" w:rsidRDefault="00C95668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E6ED5">
        <w:rPr>
          <w:rFonts w:ascii="TH SarabunPSK" w:hAnsi="TH SarabunPSK" w:cs="TH SarabunPSK"/>
          <w:sz w:val="32"/>
          <w:szCs w:val="32"/>
        </w:rPr>
        <w:t>2</w:t>
      </w:r>
      <w:r w:rsidRPr="001F5D6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607DF2">
        <w:rPr>
          <w:rFonts w:ascii="TH SarabunPSK" w:hAnsi="TH SarabunPSK" w:cs="TH SarabunPSK"/>
          <w:sz w:val="32"/>
          <w:szCs w:val="32"/>
          <w:cs/>
        </w:rPr>
        <w:t>ความสำคัญและที่มาของปัญหาที่ทำการศึกษา</w:t>
      </w:r>
    </w:p>
    <w:p w:rsidR="00B61608" w:rsidRPr="00B61608" w:rsidRDefault="0047793B" w:rsidP="00B61608">
      <w:pPr>
        <w:tabs>
          <w:tab w:val="left" w:pos="720"/>
          <w:tab w:val="left" w:pos="15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B61608" w:rsidRPr="00B61608">
        <w:rPr>
          <w:rFonts w:ascii="TH SarabunPSK" w:hAnsi="TH SarabunPSK" w:cs="TH SarabunPSK"/>
          <w:sz w:val="32"/>
          <w:szCs w:val="32"/>
          <w:cs/>
        </w:rPr>
        <w:t>เป็ดเทศท่าพระ (</w:t>
      </w:r>
      <w:r w:rsidR="00B61608" w:rsidRPr="00B61608">
        <w:rPr>
          <w:rFonts w:ascii="TH SarabunPSK" w:hAnsi="TH SarabunPSK" w:cs="TH SarabunPSK"/>
          <w:sz w:val="32"/>
          <w:szCs w:val="32"/>
        </w:rPr>
        <w:t xml:space="preserve">Tha Pra Muscovy) </w:t>
      </w:r>
      <w:r w:rsidR="00B61608" w:rsidRPr="00B61608">
        <w:rPr>
          <w:rFonts w:ascii="TH SarabunPSK" w:hAnsi="TH SarabunPSK" w:cs="TH SarabunPSK"/>
          <w:sz w:val="32"/>
          <w:szCs w:val="32"/>
          <w:cs/>
        </w:rPr>
        <w:t>เป็นอีกพันธุ์ที่เกษตรกรนิยมเลี้ยง ซึ่งศูนย์วิจัยและบำรุงพันธุ์สัตว์ท่าพระ กรมปศุสัตว์ ได้ทำการปรับปรุ</w:t>
      </w:r>
      <w:bookmarkStart w:id="0" w:name="_GoBack"/>
      <w:bookmarkEnd w:id="0"/>
      <w:r w:rsidR="00B61608" w:rsidRPr="00B61608">
        <w:rPr>
          <w:rFonts w:ascii="TH SarabunPSK" w:hAnsi="TH SarabunPSK" w:cs="TH SarabunPSK"/>
          <w:sz w:val="32"/>
          <w:szCs w:val="32"/>
          <w:cs/>
        </w:rPr>
        <w:t xml:space="preserve">งพันธุ์เป็ดเทศจากการซื้อเป็ดเทศพ่อพันธุ์ แม่พันธุ์สายสีดำจากจังหวัดต่างๆ ในภาคะตะวันออกเฉียงเหนือ ตั้งแต่ พ.ศ. </w:t>
      </w:r>
      <w:r w:rsidR="00B61608" w:rsidRPr="00B61608">
        <w:rPr>
          <w:rFonts w:ascii="TH SarabunPSK" w:hAnsi="TH SarabunPSK" w:cs="TH SarabunPSK"/>
          <w:sz w:val="32"/>
          <w:szCs w:val="32"/>
        </w:rPr>
        <w:t>2526</w:t>
      </w:r>
      <w:r w:rsidR="00B61608" w:rsidRPr="00B61608">
        <w:rPr>
          <w:rFonts w:ascii="TH SarabunPSK" w:hAnsi="TH SarabunPSK" w:cs="TH SarabunPSK"/>
          <w:sz w:val="32"/>
          <w:szCs w:val="32"/>
          <w:cs/>
        </w:rPr>
        <w:t xml:space="preserve"> สีขนเป็นสีดำ มีขนสีขาวแซมที่ปีกและหน้าอกบ้าง หน้าเป็นปุ่ม หนังย่นสีแดง ปากสีดำแซมชมพู แข้งสีดำ ตาสีดำ มีลักษณะเหมาะสำหรับการส่งเสริม    ให้มีการผลิตเป็นเป็ดเนื้อทั้งในระดับเกษตรกรรายย่อยและระดับอุตสาหกรรม เนื่องจากเป็นเป็ดที่เลี้ยงง่าย  เติบโตเร็ว ต้านทานโรค และไข่ดก เป็นเป็ดที่มีกล้ามเนื้อมาก ตัวใหญ่ เหมาะที่จะขุนส่งตลาดได้ในระยะเวลาสั้น </w:t>
      </w:r>
      <w:r w:rsidR="00B61608" w:rsidRPr="00B61608">
        <w:rPr>
          <w:rFonts w:ascii="TH SarabunPSK" w:hAnsi="TH SarabunPSK" w:cs="TH SarabunPSK"/>
          <w:sz w:val="32"/>
          <w:szCs w:val="32"/>
        </w:rPr>
        <w:t>10 – 12</w:t>
      </w:r>
      <w:r w:rsidR="00B61608" w:rsidRPr="00B61608">
        <w:rPr>
          <w:rFonts w:ascii="TH SarabunPSK" w:hAnsi="TH SarabunPSK" w:cs="TH SarabunPSK"/>
          <w:sz w:val="32"/>
          <w:szCs w:val="32"/>
          <w:cs/>
        </w:rPr>
        <w:t xml:space="preserve"> สัปดาห์ ถ้าเลี้ยงให้โตกว่านี้ หน้าเป็ดจะเริ่มมีคิ้วสันนูนและสีแดง ซึ่งเป็นลักษณะประจำพันธุ์ของเป็ดเทศ การนำไปจำหน่ายจะทำให้ตลาดไม่ยอมรับ เพราะผู้บริโภคยังรังเกียจอยู่ และการเจริญเติบโตหลังจากอายุ </w:t>
      </w:r>
      <w:r w:rsidR="00B61608" w:rsidRPr="00B61608">
        <w:rPr>
          <w:rFonts w:ascii="TH SarabunPSK" w:hAnsi="TH SarabunPSK" w:cs="TH SarabunPSK"/>
          <w:sz w:val="32"/>
          <w:szCs w:val="32"/>
        </w:rPr>
        <w:t>12</w:t>
      </w:r>
      <w:r w:rsidR="00B61608" w:rsidRPr="00B61608">
        <w:rPr>
          <w:rFonts w:ascii="TH SarabunPSK" w:hAnsi="TH SarabunPSK" w:cs="TH SarabunPSK"/>
          <w:sz w:val="32"/>
          <w:szCs w:val="32"/>
          <w:cs/>
        </w:rPr>
        <w:t xml:space="preserve"> สัปดาห์ไปแล้วเริ่มลดลง (สำนักพัฒนาพันธุ์สัตว์ กรมปศุสัตว์</w:t>
      </w:r>
      <w:r w:rsidR="00B61608" w:rsidRPr="00B61608">
        <w:rPr>
          <w:rFonts w:ascii="TH SarabunPSK" w:hAnsi="TH SarabunPSK" w:cs="TH SarabunPSK"/>
          <w:sz w:val="32"/>
          <w:szCs w:val="32"/>
        </w:rPr>
        <w:t>, 2558)</w:t>
      </w:r>
    </w:p>
    <w:p w:rsidR="00B61608" w:rsidRPr="00B61608" w:rsidRDefault="00B61608" w:rsidP="00B61608">
      <w:pPr>
        <w:tabs>
          <w:tab w:val="left" w:pos="720"/>
          <w:tab w:val="left" w:pos="15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61608">
        <w:rPr>
          <w:rFonts w:ascii="TH SarabunPSK" w:hAnsi="TH SarabunPSK" w:cs="TH SarabunPSK"/>
          <w:sz w:val="32"/>
          <w:szCs w:val="32"/>
        </w:rPr>
        <w:tab/>
      </w:r>
      <w:r w:rsidRPr="00B61608">
        <w:rPr>
          <w:rFonts w:ascii="TH SarabunPSK" w:hAnsi="TH SarabunPSK" w:cs="TH SarabunPSK"/>
          <w:sz w:val="32"/>
          <w:szCs w:val="32"/>
          <w:cs/>
        </w:rPr>
        <w:t xml:space="preserve">สภาพการเลี้ยงเป็ดเทศท่าพระของเกษตรกรในปัจจุบัน มี </w:t>
      </w:r>
      <w:r w:rsidRPr="00B61608">
        <w:rPr>
          <w:rFonts w:ascii="TH SarabunPSK" w:hAnsi="TH SarabunPSK" w:cs="TH SarabunPSK"/>
          <w:sz w:val="32"/>
          <w:szCs w:val="32"/>
        </w:rPr>
        <w:t>2</w:t>
      </w:r>
      <w:r w:rsidRPr="00B61608">
        <w:rPr>
          <w:rFonts w:ascii="TH SarabunPSK" w:hAnsi="TH SarabunPSK" w:cs="TH SarabunPSK"/>
          <w:sz w:val="32"/>
          <w:szCs w:val="32"/>
          <w:cs/>
        </w:rPr>
        <w:t xml:space="preserve"> แบบ คือเลี้ยงอยู่ในระบบฟาร์มเชิงการค้า เกษตรกรจะซื้อลูกเป็ดมาเลี้ยงขุนส่งตลาดที่อายุ </w:t>
      </w:r>
      <w:r w:rsidRPr="00B61608">
        <w:rPr>
          <w:rFonts w:ascii="TH SarabunPSK" w:hAnsi="TH SarabunPSK" w:cs="TH SarabunPSK"/>
          <w:sz w:val="32"/>
          <w:szCs w:val="32"/>
        </w:rPr>
        <w:t>85-90</w:t>
      </w:r>
      <w:r w:rsidRPr="00B61608">
        <w:rPr>
          <w:rFonts w:ascii="TH SarabunPSK" w:hAnsi="TH SarabunPSK" w:cs="TH SarabunPSK"/>
          <w:sz w:val="32"/>
          <w:szCs w:val="32"/>
          <w:cs/>
        </w:rPr>
        <w:t xml:space="preserve"> วัน น้ำหนักประมาณ </w:t>
      </w:r>
      <w:r w:rsidRPr="00B61608">
        <w:rPr>
          <w:rFonts w:ascii="TH SarabunPSK" w:hAnsi="TH SarabunPSK" w:cs="TH SarabunPSK"/>
          <w:sz w:val="32"/>
          <w:szCs w:val="32"/>
        </w:rPr>
        <w:t>2.6 – 3</w:t>
      </w:r>
      <w:r w:rsidRPr="00B61608">
        <w:rPr>
          <w:rFonts w:ascii="TH SarabunPSK" w:hAnsi="TH SarabunPSK" w:cs="TH SarabunPSK"/>
          <w:sz w:val="32"/>
          <w:szCs w:val="32"/>
          <w:cs/>
        </w:rPr>
        <w:t xml:space="preserve"> กิโลกรัมต่อตัวเนื่องจากมีปัจจุบันผู้บริโภคนิยมรับประทานเป็ดเทศท่าพระกันเป็นจำนวนมาก ทั้งตลาดภายในและต่างประเทศ เพราะเนื้อมีรสชาติดี ตลาดมีความต้องการสูง และการเลี้ยงแบบเกษตรกรรายย่อย ปล่อยให้เป็ดหากินเองตามธรรมชาติและเลี้ยงเป็นจำนวนน้อย เลี้ยงด้วยเศษผัก เศษอาหาร หรือวัตถุดิบราคาถูกที่เหลือใช้ในท้องถิ่นมาใช้ หรือซื้ออาหารสำเร็จรูปตามท้องตลาดมาให้กินบ้างเป็นบางครั้งคราว เนื่องจากเกษตรกรขาดความรู้ในด้านการจัดการอาหาร ทำให้เป็ดเจริญ เติบโตช้า ไม่เพียงพอต่อความต้องการของตลาด เป็นแหล่งอาหารโปรตีนที่ดีมีคุณภาพของชุมชน </w:t>
      </w:r>
    </w:p>
    <w:p w:rsidR="00B61608" w:rsidRPr="00B61608" w:rsidRDefault="00B61608" w:rsidP="00B61608">
      <w:pPr>
        <w:tabs>
          <w:tab w:val="left" w:pos="720"/>
          <w:tab w:val="left" w:pos="15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61608">
        <w:rPr>
          <w:rFonts w:ascii="TH SarabunPSK" w:hAnsi="TH SarabunPSK" w:cs="TH SarabunPSK"/>
          <w:sz w:val="32"/>
          <w:szCs w:val="32"/>
        </w:rPr>
        <w:tab/>
      </w:r>
      <w:r w:rsidRPr="00B61608">
        <w:rPr>
          <w:rFonts w:ascii="TH SarabunPSK" w:hAnsi="TH SarabunPSK" w:cs="TH SarabunPSK"/>
          <w:sz w:val="32"/>
          <w:szCs w:val="32"/>
          <w:cs/>
        </w:rPr>
        <w:t xml:space="preserve">การศึกษาถึงปัจจัยที่เกี่ยวข้องกับอัตราการเจริญเติบโตและประสิทธิภาพการใช้อาหาร ระดับโปรตีนและพลังงานในสูตรอาหารที่ใช้เลี้ยงซึ่งเป็นปัจจัยหนึ่งที่มีผลต่ออัตราการเจริญเติบโตของเป็ดเทศท่าพระจึงมีความสำคัญ  เนื่องจากเป็ดจะพยายามกินอาหารเพิ่มขึ้นเมื่อมีการลดระดับพลังงานลง จนถึงระดับที่พลังงานเพียงพอแล้วจะหยุดกินอาหารด้วยเหตุนี้เมื่อมีการลดระดับโปรตีนและพลังงานในอาหารลงจะส่งผลให้อัตราแลกเนื้อลดลง </w:t>
      </w:r>
      <w:r w:rsidRPr="00B61608">
        <w:rPr>
          <w:rFonts w:ascii="TH SarabunPSK" w:hAnsi="TH SarabunPSK" w:cs="TH SarabunPSK"/>
          <w:sz w:val="32"/>
          <w:szCs w:val="32"/>
        </w:rPr>
        <w:t xml:space="preserve">NRC (1994) </w:t>
      </w:r>
      <w:r w:rsidRPr="00B61608">
        <w:rPr>
          <w:rFonts w:ascii="TH SarabunPSK" w:hAnsi="TH SarabunPSK" w:cs="TH SarabunPSK"/>
          <w:sz w:val="32"/>
          <w:szCs w:val="32"/>
          <w:cs/>
        </w:rPr>
        <w:t xml:space="preserve">แนะนำระดับความต้องการโภชนะ ของเป็ดเนื้อเล็ก อายุ </w:t>
      </w:r>
      <w:r w:rsidRPr="00B61608">
        <w:rPr>
          <w:rFonts w:ascii="TH SarabunPSK" w:hAnsi="TH SarabunPSK" w:cs="TH SarabunPSK"/>
          <w:sz w:val="32"/>
          <w:szCs w:val="32"/>
        </w:rPr>
        <w:t>0 – 2</w:t>
      </w:r>
      <w:r w:rsidRPr="00B61608">
        <w:rPr>
          <w:rFonts w:ascii="TH SarabunPSK" w:hAnsi="TH SarabunPSK" w:cs="TH SarabunPSK"/>
          <w:sz w:val="32"/>
          <w:szCs w:val="32"/>
          <w:cs/>
        </w:rPr>
        <w:t xml:space="preserve"> สัปดาห์ มีความต้องการระดับโปรตีน </w:t>
      </w:r>
      <w:r w:rsidRPr="00B61608">
        <w:rPr>
          <w:rFonts w:ascii="TH SarabunPSK" w:hAnsi="TH SarabunPSK" w:cs="TH SarabunPSK"/>
          <w:sz w:val="32"/>
          <w:szCs w:val="32"/>
        </w:rPr>
        <w:t>22</w:t>
      </w:r>
      <w:r w:rsidRPr="00B61608">
        <w:rPr>
          <w:rFonts w:ascii="TH SarabunPSK" w:hAnsi="TH SarabunPSK" w:cs="TH SarabunPSK"/>
          <w:sz w:val="32"/>
          <w:szCs w:val="32"/>
          <w:cs/>
        </w:rPr>
        <w:t xml:space="preserve"> เปอร์เซ็นต์ พลังงานใช้ประโยชน์ได้ </w:t>
      </w:r>
      <w:r w:rsidRPr="00B61608">
        <w:rPr>
          <w:rFonts w:ascii="TH SarabunPSK" w:hAnsi="TH SarabunPSK" w:cs="TH SarabunPSK"/>
          <w:sz w:val="32"/>
          <w:szCs w:val="32"/>
        </w:rPr>
        <w:t>2,900</w:t>
      </w:r>
      <w:r w:rsidRPr="00B61608">
        <w:rPr>
          <w:rFonts w:ascii="TH SarabunPSK" w:hAnsi="TH SarabunPSK" w:cs="TH SarabunPSK"/>
          <w:sz w:val="32"/>
          <w:szCs w:val="32"/>
          <w:cs/>
        </w:rPr>
        <w:t xml:space="preserve"> กิโลแคลอรี/กิโลกรัม และ เป็ดเนื้อรุ่น อายุ </w:t>
      </w:r>
      <w:r w:rsidRPr="00B61608">
        <w:rPr>
          <w:rFonts w:ascii="TH SarabunPSK" w:hAnsi="TH SarabunPSK" w:cs="TH SarabunPSK"/>
          <w:sz w:val="32"/>
          <w:szCs w:val="32"/>
        </w:rPr>
        <w:t>2 – 7</w:t>
      </w:r>
      <w:r w:rsidRPr="00B61608">
        <w:rPr>
          <w:rFonts w:ascii="TH SarabunPSK" w:hAnsi="TH SarabunPSK" w:cs="TH SarabunPSK"/>
          <w:sz w:val="32"/>
          <w:szCs w:val="32"/>
          <w:cs/>
        </w:rPr>
        <w:t xml:space="preserve"> สัปดาห์  มีความต้องการระดับโปรตีน </w:t>
      </w:r>
      <w:r w:rsidRPr="00B61608">
        <w:rPr>
          <w:rFonts w:ascii="TH SarabunPSK" w:hAnsi="TH SarabunPSK" w:cs="TH SarabunPSK"/>
          <w:sz w:val="32"/>
          <w:szCs w:val="32"/>
        </w:rPr>
        <w:t>16</w:t>
      </w:r>
      <w:r w:rsidRPr="00B61608">
        <w:rPr>
          <w:rFonts w:ascii="TH SarabunPSK" w:hAnsi="TH SarabunPSK" w:cs="TH SarabunPSK"/>
          <w:sz w:val="32"/>
          <w:szCs w:val="32"/>
          <w:cs/>
        </w:rPr>
        <w:t xml:space="preserve"> เปอร์เซ็นต์ พลังงานใช้ประโยชน์ได้ </w:t>
      </w:r>
      <w:r w:rsidRPr="00B61608">
        <w:rPr>
          <w:rFonts w:ascii="TH SarabunPSK" w:hAnsi="TH SarabunPSK" w:cs="TH SarabunPSK"/>
          <w:sz w:val="32"/>
          <w:szCs w:val="32"/>
        </w:rPr>
        <w:t>3,000</w:t>
      </w:r>
      <w:r w:rsidRPr="00B61608">
        <w:rPr>
          <w:rFonts w:ascii="TH SarabunPSK" w:hAnsi="TH SarabunPSK" w:cs="TH SarabunPSK"/>
          <w:sz w:val="32"/>
          <w:szCs w:val="32"/>
          <w:cs/>
        </w:rPr>
        <w:t xml:space="preserve"> กิโลแคลอรี/กิโลกรัม เป็ดพ่อแม่พันธุ์ มีความต้องการระดับโปรตีน </w:t>
      </w:r>
      <w:r w:rsidRPr="00B61608">
        <w:rPr>
          <w:rFonts w:ascii="TH SarabunPSK" w:hAnsi="TH SarabunPSK" w:cs="TH SarabunPSK"/>
          <w:sz w:val="32"/>
          <w:szCs w:val="32"/>
        </w:rPr>
        <w:t>15</w:t>
      </w:r>
      <w:r w:rsidRPr="00B61608">
        <w:rPr>
          <w:rFonts w:ascii="TH SarabunPSK" w:hAnsi="TH SarabunPSK" w:cs="TH SarabunPSK"/>
          <w:sz w:val="32"/>
          <w:szCs w:val="32"/>
          <w:cs/>
        </w:rPr>
        <w:t xml:space="preserve"> เปอร์เซ็นต์ พลังงานใช้ประโยชน์ได้ </w:t>
      </w:r>
      <w:r w:rsidRPr="00B61608">
        <w:rPr>
          <w:rFonts w:ascii="TH SarabunPSK" w:hAnsi="TH SarabunPSK" w:cs="TH SarabunPSK"/>
          <w:sz w:val="32"/>
          <w:szCs w:val="32"/>
        </w:rPr>
        <w:t>2,900</w:t>
      </w:r>
      <w:r w:rsidRPr="00B61608">
        <w:rPr>
          <w:rFonts w:ascii="TH SarabunPSK" w:hAnsi="TH SarabunPSK" w:cs="TH SarabunPSK"/>
          <w:sz w:val="32"/>
          <w:szCs w:val="32"/>
          <w:cs/>
        </w:rPr>
        <w:t xml:space="preserve"> กิโลแคลอรี/กิโลกรัม ปัจจุบันยังไม่มีระดับความต้องการโภชนะของเป็ดเทศท่าพระ ในการประกอบสูตรอาหารใช้การอ้างอิงจากความต้องการโภชนะของเป็ดเนื้อ ซึ่งยังใช้ไม่ได้ดีนัก</w:t>
      </w:r>
    </w:p>
    <w:p w:rsidR="0047793B" w:rsidRDefault="002378A5" w:rsidP="00B61608">
      <w:pPr>
        <w:tabs>
          <w:tab w:val="left" w:pos="720"/>
          <w:tab w:val="left" w:pos="15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61608" w:rsidRPr="00B61608">
        <w:rPr>
          <w:rFonts w:ascii="TH SarabunPSK" w:hAnsi="TH SarabunPSK" w:cs="TH SarabunPSK"/>
          <w:sz w:val="32"/>
          <w:szCs w:val="32"/>
          <w:cs/>
        </w:rPr>
        <w:t xml:space="preserve">ปัจจุบันกรมปศุสัตว์ได้มีการพัฒนาและปรับปรุงสายพันธุ์เป็ดเทศท่าพระ มาตลอดเป็นระยะเวลา ยาวนานกว่า </w:t>
      </w:r>
      <w:r w:rsidR="00B61608" w:rsidRPr="00B61608">
        <w:rPr>
          <w:rFonts w:ascii="TH SarabunPSK" w:hAnsi="TH SarabunPSK" w:cs="TH SarabunPSK"/>
          <w:sz w:val="32"/>
          <w:szCs w:val="32"/>
        </w:rPr>
        <w:t xml:space="preserve">20 </w:t>
      </w:r>
      <w:r w:rsidR="00B61608" w:rsidRPr="00B61608">
        <w:rPr>
          <w:rFonts w:ascii="TH SarabunPSK" w:hAnsi="TH SarabunPSK" w:cs="TH SarabunPSK"/>
          <w:sz w:val="32"/>
          <w:szCs w:val="32"/>
          <w:cs/>
        </w:rPr>
        <w:t>ปี ทำให้พันธุกรรมมีการเปลี่ยนแปลงไป จึงจำเป็นต้องทำการศึกษาวิจัยถึงระดับโปรตีนและพลังงานที่เหมาะสมในสูตรอาหารที่ใช้เลี้ยงเป็ดเทศท่าพระ  เพื่อใช้เป็นข้อมูลพื้นฐานในการประกอบสูตรอาหารในการเลี้ยงเป็ดเทศท่าพระ และนำผลการศึกษาครั้งนี้ขยายผลไปสู่เกษตรกรเป้าหมายได้อย่างมีประสิทธิภาพ ตลอดจนเป็นการเสริมสร้างความมั่นคงด้านอาหารสัตว์ของเกษตรกรและเป็นการสร้างแหล่งอาหารโปรตีนที่ดีมีคุณภาพแก่ชุมชน</w:t>
      </w:r>
    </w:p>
    <w:p w:rsidR="00C95668" w:rsidRPr="001F5D6D" w:rsidRDefault="00C95668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E6ED5">
        <w:rPr>
          <w:rFonts w:ascii="TH SarabunPSK" w:hAnsi="TH SarabunPSK" w:cs="TH SarabunPSK"/>
          <w:sz w:val="32"/>
          <w:szCs w:val="32"/>
        </w:rPr>
        <w:lastRenderedPageBreak/>
        <w:t>3.</w:t>
      </w:r>
      <w:r w:rsidRPr="001F5D6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F5D6D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วัตถุประสงค์ในการศึกษา</w:t>
      </w:r>
    </w:p>
    <w:p w:rsidR="004D5204" w:rsidRPr="008A5FFD" w:rsidRDefault="0047793B" w:rsidP="00B61608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B61608" w:rsidRPr="00B61608">
        <w:rPr>
          <w:rFonts w:ascii="TH SarabunPSK" w:hAnsi="TH SarabunPSK" w:cs="TH SarabunPSK"/>
          <w:sz w:val="32"/>
          <w:szCs w:val="32"/>
          <w:cs/>
        </w:rPr>
        <w:t>เพื่อศึกษาระดับโปรตีนและพลังงานที่เหมาะสมในสูตรอาหาร คุณภาพซาก ของเป็ดเทศท่าพระ และการใช้ประโยชน์ได้ของสูตรอาหาร</w:t>
      </w:r>
    </w:p>
    <w:p w:rsidR="0047793B" w:rsidRPr="007E6ED5" w:rsidRDefault="00C9566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7E6ED5">
        <w:rPr>
          <w:rFonts w:ascii="TH SarabunPSK" w:hAnsi="TH SarabunPSK" w:cs="TH SarabunPSK"/>
          <w:sz w:val="32"/>
          <w:szCs w:val="32"/>
        </w:rPr>
        <w:t xml:space="preserve">4. </w:t>
      </w:r>
      <w:r w:rsidRPr="007E6ED5">
        <w:rPr>
          <w:rFonts w:ascii="TH SarabunPSK" w:hAnsi="TH SarabunPSK" w:cs="TH SarabunPSK"/>
          <w:sz w:val="32"/>
          <w:szCs w:val="32"/>
          <w:cs/>
        </w:rPr>
        <w:t>ความรู้ทางวิชาการ หรือแนวคิดหรือหลักทฤษฎีที่ใช้ในการดำเนินการ</w:t>
      </w:r>
    </w:p>
    <w:p w:rsidR="007E6ED5" w:rsidRDefault="00445D33" w:rsidP="00B61608">
      <w:pPr>
        <w:tabs>
          <w:tab w:val="left" w:pos="720"/>
          <w:tab w:val="left" w:pos="15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E6ED5" w:rsidRPr="007E6ED5">
        <w:rPr>
          <w:rFonts w:ascii="TH SarabunPSK" w:hAnsi="TH SarabunPSK" w:cs="TH SarabunPSK"/>
          <w:sz w:val="32"/>
          <w:szCs w:val="32"/>
          <w:cs/>
        </w:rPr>
        <w:t xml:space="preserve">การเลี้ยงสัตว์ปัจจุบัน ต้นทุนส่วนใหญ่เป็นค่าอาหาร เพราะปัจจุบันประสบกับปัญหาราคาอาหารสัตว์ หรือวัตถุดิบอาหารสัตว์มีราคาแพง ในขณะเดียวกันผลผลิตที่ได้จากการเลี้ยงสัตว์กลับมีราคาไม่สมดุลกับต้นทุน ค่าอาหารสัตว์ที่สูงขึ้น ดังนั้นเกษตรกรผู้เลี้ยงสัตว์ไม่ว่าจะเป็นฟาร์มขนาดเล็กหรือฟาร์มขนาดใหญ่จำ เป็นอย่างยิ่งที่จะต้องหาวิธีการลดค่าใช้จ่ายหรือต้นทุนในการเลี้ยงสัตว์ ดังนั้นหากเกษตรกรผสมอาหารสัตว์ใช้เองจะช่วยให้สามารถลดต้นทุนค่าอาหารได้ หากคำนวณสูตรอาหารให้มีโภชนะหรือสารอาหารต่าง ๆ พอดีกับความต้องการของสัตว์เลี้ยง หรือให้มีส่วนเกินของโภชนะหรือสารอาหารให้น้อยที่สุด โดยเฉพาะ โปรตีนและพลังงาน ในสูตรอาหารซึ่งเป็นสารอาหารที่มีราคาแพง หรือกรณีที่เกษตรกรซื้ออาหารสำเร็จรูปที่มีจำหน่ายตามท้องตลาดก็ควรจะเลือกซื้ออาหารสำเร็จรูปที่ตรงกับชนิดและขนาดของสัตว์เลี้ยงนั้นๆ โดยวิธีการนี้เกษตรกรก็จะสามารถลดต้นทุนค่าอาหารสัตว์ได้ในระดับหนึ่ง </w:t>
      </w:r>
    </w:p>
    <w:p w:rsidR="00445D33" w:rsidRDefault="007E6ED5" w:rsidP="00B61608">
      <w:pPr>
        <w:tabs>
          <w:tab w:val="left" w:pos="720"/>
          <w:tab w:val="left" w:pos="15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61608" w:rsidRPr="00B61608">
        <w:rPr>
          <w:rFonts w:ascii="TH SarabunPSK" w:hAnsi="TH SarabunPSK" w:cs="TH SarabunPSK"/>
          <w:sz w:val="32"/>
          <w:szCs w:val="32"/>
          <w:cs/>
        </w:rPr>
        <w:t>ระดับโปรตีนและพลังงานที่เหมาะสมในสูตรอาหารที่ใช้เลี้ยงเป็ดสายเทศท่าพระ เป็นสิ่งที่สำคัญเพราะ มีผลต่ออัตราการเจริญเติบโตของเป็ด เนื่องจากระดับโปรตีนและพลังงานในอาหารเป็นตัวกำหนดต้นทุนในการผลิตอย่างหนึ่ง ด้วยเหตุนี้หากทราบระดับโปรตีนและพลังงานที่เหมาะสมในอาหารของเป็ดแต่ละช่วงอายุ เพื่อให้ได้ต้นทุนในการผลิตต่อกิโลกรัมต่ำสุด ใช้เป็นแนวทางในการแนะนำในการประกอบสูตรอาหารเป็ดแก่เกษตรกรต่อไป</w:t>
      </w:r>
      <w:r w:rsidR="00445D33" w:rsidRPr="005A3925">
        <w:rPr>
          <w:rFonts w:ascii="TH SarabunPSK" w:hAnsi="TH SarabunPSK" w:cs="TH SarabunPSK" w:hint="cs"/>
          <w:sz w:val="32"/>
          <w:szCs w:val="32"/>
          <w:cs/>
        </w:rPr>
        <w:tab/>
      </w:r>
    </w:p>
    <w:p w:rsidR="0047793B" w:rsidRPr="007E6ED5" w:rsidRDefault="00C9566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7E6ED5">
        <w:rPr>
          <w:rFonts w:ascii="TH SarabunPSK" w:hAnsi="TH SarabunPSK" w:cs="TH SarabunPSK"/>
          <w:sz w:val="32"/>
          <w:szCs w:val="32"/>
        </w:rPr>
        <w:t xml:space="preserve">5. </w:t>
      </w:r>
      <w:r w:rsidRPr="007E6ED5">
        <w:rPr>
          <w:rFonts w:ascii="TH SarabunPSK" w:hAnsi="TH SarabunPSK" w:cs="TH SarabunPSK"/>
          <w:sz w:val="32"/>
          <w:szCs w:val="32"/>
          <w:cs/>
        </w:rPr>
        <w:t>วิธีการหรือขั้นตอนการศึกษา</w:t>
      </w:r>
    </w:p>
    <w:p w:rsidR="00B61608" w:rsidRPr="007E6ED5" w:rsidRDefault="00B61608" w:rsidP="007E6ED5">
      <w:pPr>
        <w:rPr>
          <w:rFonts w:ascii="TH SarabunPSK" w:hAnsi="TH SarabunPSK" w:cs="TH SarabunPSK"/>
          <w:sz w:val="32"/>
          <w:szCs w:val="32"/>
        </w:rPr>
      </w:pPr>
      <w:r w:rsidRPr="007E6ED5">
        <w:rPr>
          <w:rFonts w:ascii="TH SarabunPSK" w:hAnsi="TH SarabunPSK" w:cs="TH SarabunPSK"/>
          <w:sz w:val="32"/>
          <w:szCs w:val="32"/>
          <w:cs/>
        </w:rPr>
        <w:t xml:space="preserve">แบ่งการทดลอง </w:t>
      </w:r>
      <w:r w:rsidRPr="007E6ED5">
        <w:rPr>
          <w:rFonts w:ascii="TH SarabunPSK" w:hAnsi="TH SarabunPSK" w:cs="TH SarabunPSK"/>
          <w:sz w:val="32"/>
          <w:szCs w:val="32"/>
        </w:rPr>
        <w:t xml:space="preserve">3 </w:t>
      </w:r>
      <w:r w:rsidRPr="007E6ED5">
        <w:rPr>
          <w:rFonts w:ascii="TH SarabunPSK" w:hAnsi="TH SarabunPSK" w:cs="TH SarabunPSK"/>
          <w:sz w:val="32"/>
          <w:szCs w:val="32"/>
          <w:cs/>
        </w:rPr>
        <w:t>ชุดการทดลองย่อย ตามช่วงอายุของเป็ดเทศท่าพระ ดังนี้</w:t>
      </w:r>
    </w:p>
    <w:p w:rsidR="00B61608" w:rsidRPr="00B61608" w:rsidRDefault="00B61608" w:rsidP="00B61608">
      <w:pPr>
        <w:keepNext/>
        <w:ind w:right="43" w:firstLine="720"/>
        <w:jc w:val="thaiDistribute"/>
        <w:outlineLvl w:val="4"/>
        <w:rPr>
          <w:rFonts w:ascii="TH SarabunPSK" w:hAnsi="TH SarabunPSK" w:cs="TH SarabunPSK"/>
          <w:sz w:val="32"/>
          <w:szCs w:val="32"/>
          <w:u w:val="single"/>
        </w:rPr>
      </w:pPr>
      <w:r w:rsidRPr="00B61608">
        <w:rPr>
          <w:rFonts w:ascii="TH SarabunPSK" w:hAnsi="TH SarabunPSK" w:cs="TH SarabunPSK"/>
          <w:sz w:val="32"/>
          <w:szCs w:val="32"/>
          <w:u w:val="single"/>
          <w:cs/>
        </w:rPr>
        <w:t>การทดลองที่ 1 ช่วงอายุ 0-3 สัปดาห์</w:t>
      </w:r>
    </w:p>
    <w:p w:rsidR="00B61608" w:rsidRPr="00B61608" w:rsidRDefault="00B61608" w:rsidP="00B61608">
      <w:pPr>
        <w:ind w:right="-480"/>
        <w:rPr>
          <w:rFonts w:ascii="TH SarabunPSK" w:hAnsi="TH SarabunPSK" w:cs="TH SarabunPSK"/>
          <w:sz w:val="32"/>
          <w:szCs w:val="32"/>
        </w:rPr>
      </w:pPr>
      <w:r w:rsidRPr="00B61608">
        <w:rPr>
          <w:rFonts w:ascii="TH SarabunPSK" w:hAnsi="TH SarabunPSK" w:cs="TH SarabunPSK"/>
          <w:sz w:val="32"/>
          <w:szCs w:val="32"/>
          <w:cs/>
        </w:rPr>
        <w:tab/>
        <w:t xml:space="preserve">วางแผนการทดลองแบบ </w:t>
      </w:r>
      <w:r w:rsidRPr="00B61608">
        <w:rPr>
          <w:rFonts w:ascii="TH SarabunPSK" w:hAnsi="TH SarabunPSK" w:cs="TH SarabunPSK"/>
          <w:sz w:val="32"/>
          <w:szCs w:val="32"/>
        </w:rPr>
        <w:t>(3x3) Factorial in CRD</w:t>
      </w:r>
      <w:r w:rsidRPr="00B61608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Pr="00B61608">
        <w:rPr>
          <w:rFonts w:ascii="TH SarabunPSK" w:hAnsi="TH SarabunPSK" w:cs="TH SarabunPSK"/>
          <w:sz w:val="32"/>
          <w:szCs w:val="32"/>
        </w:rPr>
        <w:t xml:space="preserve">4  </w:t>
      </w:r>
      <w:r w:rsidRPr="00B61608">
        <w:rPr>
          <w:rFonts w:ascii="TH SarabunPSK" w:hAnsi="TH SarabunPSK" w:cs="TH SarabunPSK"/>
          <w:sz w:val="32"/>
          <w:szCs w:val="32"/>
          <w:cs/>
        </w:rPr>
        <w:t xml:space="preserve">ซ้ำ  ๆ ละ </w:t>
      </w:r>
      <w:r w:rsidRPr="00B61608">
        <w:rPr>
          <w:rFonts w:ascii="TH SarabunPSK" w:hAnsi="TH SarabunPSK" w:cs="TH SarabunPSK"/>
          <w:sz w:val="32"/>
          <w:szCs w:val="32"/>
        </w:rPr>
        <w:t xml:space="preserve">10 </w:t>
      </w:r>
      <w:r w:rsidRPr="00B61608">
        <w:rPr>
          <w:rFonts w:ascii="TH SarabunPSK" w:hAnsi="TH SarabunPSK" w:cs="TH SarabunPSK"/>
          <w:sz w:val="32"/>
          <w:szCs w:val="32"/>
          <w:cs/>
        </w:rPr>
        <w:t xml:space="preserve">ตัว </w:t>
      </w:r>
      <w:r w:rsidRPr="00B61608">
        <w:rPr>
          <w:rFonts w:ascii="TH SarabunPSK" w:hAnsi="TH SarabunPSK" w:cs="TH SarabunPSK"/>
          <w:sz w:val="32"/>
          <w:szCs w:val="32"/>
        </w:rPr>
        <w:t>(</w:t>
      </w:r>
      <w:r w:rsidRPr="00B61608">
        <w:rPr>
          <w:rFonts w:ascii="TH SarabunPSK" w:hAnsi="TH SarabunPSK" w:cs="TH SarabunPSK"/>
          <w:sz w:val="32"/>
          <w:szCs w:val="32"/>
          <w:cs/>
        </w:rPr>
        <w:t>คละเพศ</w:t>
      </w:r>
      <w:r w:rsidRPr="00B61608">
        <w:rPr>
          <w:rFonts w:ascii="TH SarabunPSK" w:hAnsi="TH SarabunPSK" w:cs="TH SarabunPSK"/>
          <w:sz w:val="32"/>
          <w:szCs w:val="32"/>
        </w:rPr>
        <w:t>)</w:t>
      </w:r>
    </w:p>
    <w:p w:rsidR="00B61608" w:rsidRPr="00B61608" w:rsidRDefault="00B61608" w:rsidP="00B61608">
      <w:pPr>
        <w:ind w:right="1"/>
        <w:rPr>
          <w:rFonts w:ascii="TH SarabunPSK" w:hAnsi="TH SarabunPSK" w:cs="TH SarabunPSK"/>
          <w:sz w:val="32"/>
          <w:szCs w:val="32"/>
        </w:rPr>
      </w:pPr>
      <w:r w:rsidRPr="00B61608">
        <w:rPr>
          <w:rFonts w:ascii="TH SarabunPSK" w:hAnsi="TH SarabunPSK" w:cs="TH SarabunPSK"/>
          <w:sz w:val="32"/>
          <w:szCs w:val="32"/>
          <w:cs/>
        </w:rPr>
        <w:tab/>
        <w:t xml:space="preserve">ปัจจัยที่ </w:t>
      </w:r>
      <w:r w:rsidRPr="00B61608">
        <w:rPr>
          <w:rFonts w:ascii="TH SarabunPSK" w:hAnsi="TH SarabunPSK" w:cs="TH SarabunPSK"/>
          <w:sz w:val="32"/>
          <w:szCs w:val="32"/>
        </w:rPr>
        <w:t xml:space="preserve">1 </w:t>
      </w:r>
      <w:r w:rsidRPr="00B61608">
        <w:rPr>
          <w:rFonts w:ascii="TH SarabunPSK" w:hAnsi="TH SarabunPSK" w:cs="TH SarabunPSK"/>
          <w:sz w:val="32"/>
          <w:szCs w:val="32"/>
          <w:cs/>
        </w:rPr>
        <w:t xml:space="preserve">ระดับโปรตีนแตกต่างกัน </w:t>
      </w:r>
      <w:r w:rsidRPr="00B61608">
        <w:rPr>
          <w:rFonts w:ascii="TH SarabunPSK" w:hAnsi="TH SarabunPSK" w:cs="TH SarabunPSK"/>
          <w:sz w:val="32"/>
          <w:szCs w:val="32"/>
        </w:rPr>
        <w:t xml:space="preserve">3 </w:t>
      </w:r>
      <w:r w:rsidRPr="00B61608">
        <w:rPr>
          <w:rFonts w:ascii="TH SarabunPSK" w:hAnsi="TH SarabunPSK" w:cs="TH SarabunPSK"/>
          <w:sz w:val="32"/>
          <w:szCs w:val="32"/>
          <w:cs/>
        </w:rPr>
        <w:t xml:space="preserve">ระดับ คือ </w:t>
      </w:r>
      <w:r w:rsidRPr="00B61608">
        <w:rPr>
          <w:rFonts w:ascii="TH SarabunPSK" w:hAnsi="TH SarabunPSK" w:cs="TH SarabunPSK"/>
          <w:sz w:val="32"/>
          <w:szCs w:val="32"/>
        </w:rPr>
        <w:t xml:space="preserve">20, 22 </w:t>
      </w:r>
      <w:r w:rsidRPr="00B61608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B61608">
        <w:rPr>
          <w:rFonts w:ascii="TH SarabunPSK" w:hAnsi="TH SarabunPSK" w:cs="TH SarabunPSK"/>
          <w:sz w:val="32"/>
          <w:szCs w:val="32"/>
        </w:rPr>
        <w:t xml:space="preserve">24 </w:t>
      </w:r>
      <w:r w:rsidRPr="00B61608">
        <w:rPr>
          <w:rFonts w:ascii="TH SarabunPSK" w:hAnsi="TH SarabunPSK" w:cs="TH SarabunPSK"/>
          <w:sz w:val="32"/>
          <w:szCs w:val="32"/>
          <w:cs/>
        </w:rPr>
        <w:t>เปอร์เซ็นต์</w:t>
      </w:r>
    </w:p>
    <w:p w:rsidR="00B61608" w:rsidRPr="00B61608" w:rsidRDefault="00B61608" w:rsidP="00B61608">
      <w:pPr>
        <w:ind w:right="1"/>
        <w:rPr>
          <w:rFonts w:ascii="TH SarabunPSK" w:hAnsi="TH SarabunPSK" w:cs="TH SarabunPSK"/>
          <w:sz w:val="32"/>
          <w:szCs w:val="32"/>
        </w:rPr>
      </w:pPr>
      <w:r w:rsidRPr="00B61608">
        <w:rPr>
          <w:rFonts w:ascii="TH SarabunPSK" w:hAnsi="TH SarabunPSK" w:cs="TH SarabunPSK"/>
          <w:sz w:val="32"/>
          <w:szCs w:val="32"/>
          <w:cs/>
        </w:rPr>
        <w:tab/>
        <w:t xml:space="preserve">ปัจจัยที่ </w:t>
      </w:r>
      <w:r w:rsidRPr="00B61608">
        <w:rPr>
          <w:rFonts w:ascii="TH SarabunPSK" w:hAnsi="TH SarabunPSK" w:cs="TH SarabunPSK"/>
          <w:sz w:val="32"/>
          <w:szCs w:val="32"/>
        </w:rPr>
        <w:t xml:space="preserve">2 </w:t>
      </w:r>
      <w:r w:rsidRPr="00B61608">
        <w:rPr>
          <w:rFonts w:ascii="TH SarabunPSK" w:hAnsi="TH SarabunPSK" w:cs="TH SarabunPSK"/>
          <w:sz w:val="32"/>
          <w:szCs w:val="32"/>
          <w:cs/>
        </w:rPr>
        <w:t xml:space="preserve">ระดับพลังงานแตกต่างกัน </w:t>
      </w:r>
      <w:r w:rsidRPr="00B61608">
        <w:rPr>
          <w:rFonts w:ascii="TH SarabunPSK" w:hAnsi="TH SarabunPSK" w:cs="TH SarabunPSK"/>
          <w:sz w:val="32"/>
          <w:szCs w:val="32"/>
        </w:rPr>
        <w:t xml:space="preserve">3 </w:t>
      </w:r>
      <w:r w:rsidRPr="00B61608">
        <w:rPr>
          <w:rFonts w:ascii="TH SarabunPSK" w:hAnsi="TH SarabunPSK" w:cs="TH SarabunPSK"/>
          <w:sz w:val="32"/>
          <w:szCs w:val="32"/>
          <w:cs/>
        </w:rPr>
        <w:t xml:space="preserve">ระดับ คือ </w:t>
      </w:r>
      <w:r w:rsidRPr="00B61608">
        <w:rPr>
          <w:rFonts w:ascii="TH SarabunPSK" w:hAnsi="TH SarabunPSK" w:cs="TH SarabunPSK"/>
          <w:sz w:val="32"/>
          <w:szCs w:val="32"/>
        </w:rPr>
        <w:t xml:space="preserve">2,700, 2,900 </w:t>
      </w:r>
      <w:r w:rsidRPr="00B61608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B61608">
        <w:rPr>
          <w:rFonts w:ascii="TH SarabunPSK" w:hAnsi="TH SarabunPSK" w:cs="TH SarabunPSK"/>
          <w:sz w:val="32"/>
          <w:szCs w:val="32"/>
        </w:rPr>
        <w:t xml:space="preserve">3,100 </w:t>
      </w:r>
      <w:r w:rsidRPr="00B61608">
        <w:rPr>
          <w:rFonts w:ascii="TH SarabunPSK" w:hAnsi="TH SarabunPSK" w:cs="TH SarabunPSK"/>
          <w:sz w:val="32"/>
          <w:szCs w:val="32"/>
          <w:cs/>
        </w:rPr>
        <w:t>กิโลแคลอรี</w:t>
      </w:r>
      <w:r w:rsidRPr="00B61608">
        <w:rPr>
          <w:rFonts w:ascii="TH SarabunPSK" w:hAnsi="TH SarabunPSK" w:cs="TH SarabunPSK"/>
          <w:sz w:val="32"/>
          <w:szCs w:val="32"/>
        </w:rPr>
        <w:t>/</w:t>
      </w:r>
      <w:r w:rsidRPr="00B61608">
        <w:rPr>
          <w:rFonts w:ascii="TH SarabunPSK" w:hAnsi="TH SarabunPSK" w:cs="TH SarabunPSK"/>
          <w:sz w:val="32"/>
          <w:szCs w:val="32"/>
          <w:cs/>
        </w:rPr>
        <w:t>กิโลกรัม</w:t>
      </w:r>
    </w:p>
    <w:p w:rsidR="00B61608" w:rsidRPr="00B61608" w:rsidRDefault="00B61608" w:rsidP="00B61608">
      <w:pPr>
        <w:ind w:right="-66"/>
        <w:jc w:val="thaiDistribute"/>
        <w:rPr>
          <w:rFonts w:ascii="TH SarabunPSK" w:hAnsi="TH SarabunPSK" w:cs="TH SarabunPSK"/>
          <w:sz w:val="32"/>
          <w:szCs w:val="32"/>
        </w:rPr>
      </w:pPr>
      <w:r w:rsidRPr="00B61608">
        <w:rPr>
          <w:rFonts w:ascii="TH SarabunPSK" w:hAnsi="TH SarabunPSK" w:cs="TH SarabunPSK"/>
          <w:sz w:val="32"/>
          <w:szCs w:val="32"/>
        </w:rPr>
        <w:tab/>
      </w:r>
      <w:r w:rsidRPr="00B61608">
        <w:rPr>
          <w:rFonts w:ascii="TH SarabunPSK" w:hAnsi="TH SarabunPSK" w:cs="TH SarabunPSK"/>
          <w:sz w:val="32"/>
          <w:szCs w:val="32"/>
          <w:cs/>
        </w:rPr>
        <w:t xml:space="preserve">โดยใช้เป็ดเทศท่าพระอายุแรกเกิดคละเพศจำนวน 360 ตัวแบ่ง ใส่คอกขนาด </w:t>
      </w:r>
      <w:r w:rsidRPr="00B61608">
        <w:rPr>
          <w:rFonts w:ascii="TH SarabunPSK" w:hAnsi="TH SarabunPSK" w:cs="TH SarabunPSK"/>
          <w:sz w:val="32"/>
          <w:szCs w:val="32"/>
        </w:rPr>
        <w:t xml:space="preserve">2.5 X 3 </w:t>
      </w:r>
      <w:r w:rsidRPr="00B61608">
        <w:rPr>
          <w:rFonts w:ascii="TH SarabunPSK" w:hAnsi="TH SarabunPSK" w:cs="TH SarabunPSK"/>
          <w:sz w:val="32"/>
          <w:szCs w:val="32"/>
          <w:cs/>
        </w:rPr>
        <w:t xml:space="preserve">เมตร คอกละ 10 ตัว เลี้ยงด้วยสูตรอาหารทดลองตามตารางที่ 1 ให้น้ำและอาหารกินอย่างเต็มที่ จนกระทั่งเป็ดอายุ </w:t>
      </w:r>
      <w:r w:rsidRPr="00B61608">
        <w:rPr>
          <w:rFonts w:ascii="TH SarabunPSK" w:hAnsi="TH SarabunPSK" w:cs="TH SarabunPSK"/>
          <w:sz w:val="32"/>
          <w:szCs w:val="32"/>
        </w:rPr>
        <w:t xml:space="preserve">3 </w:t>
      </w:r>
      <w:r w:rsidRPr="00B61608">
        <w:rPr>
          <w:rFonts w:ascii="TH SarabunPSK" w:hAnsi="TH SarabunPSK" w:cs="TH SarabunPSK"/>
          <w:sz w:val="32"/>
          <w:szCs w:val="32"/>
          <w:cs/>
        </w:rPr>
        <w:t>สัปดาห์ บันทึกข้อมูลน้ำหนักตัวเป็ดก่อนและหลังทำการทดลอง และปริมาณอาหารที่กิน ทำการสุ่มเก็บ</w:t>
      </w:r>
      <w:r w:rsidRPr="00B61608">
        <w:rPr>
          <w:rFonts w:ascii="TH SarabunPSK" w:hAnsi="TH SarabunPSK" w:cs="TH SarabunPSK"/>
          <w:spacing w:val="-6"/>
          <w:sz w:val="32"/>
          <w:szCs w:val="32"/>
          <w:cs/>
        </w:rPr>
        <w:t xml:space="preserve">ตัวอย่าง Test </w:t>
      </w:r>
      <w:r w:rsidRPr="00B61608">
        <w:rPr>
          <w:rFonts w:ascii="TH SarabunPSK" w:hAnsi="TH SarabunPSK" w:cs="TH SarabunPSK"/>
          <w:spacing w:val="-6"/>
          <w:sz w:val="32"/>
          <w:szCs w:val="32"/>
        </w:rPr>
        <w:t xml:space="preserve">ingredient </w:t>
      </w:r>
      <w:r w:rsidRPr="00B61608">
        <w:rPr>
          <w:rFonts w:ascii="TH SarabunPSK" w:hAnsi="TH SarabunPSK" w:cs="TH SarabunPSK"/>
          <w:spacing w:val="-6"/>
          <w:sz w:val="32"/>
          <w:szCs w:val="32"/>
          <w:cs/>
        </w:rPr>
        <w:t xml:space="preserve">เพื่อนำไปวิเคราะห์หาองค์ประกอบทางเคมีโดยวิธีการประมาณ </w:t>
      </w:r>
      <w:r w:rsidRPr="00B61608">
        <w:rPr>
          <w:rFonts w:ascii="TH SarabunPSK" w:hAnsi="TH SarabunPSK" w:cs="TH SarabunPSK"/>
          <w:spacing w:val="-6"/>
          <w:sz w:val="32"/>
          <w:szCs w:val="32"/>
        </w:rPr>
        <w:t xml:space="preserve">(Proximate analysis) </w:t>
      </w:r>
      <w:r w:rsidRPr="00B61608">
        <w:rPr>
          <w:rFonts w:ascii="TH SarabunPSK" w:hAnsi="TH SarabunPSK" w:cs="TH SarabunPSK"/>
          <w:spacing w:val="-6"/>
          <w:sz w:val="32"/>
          <w:szCs w:val="32"/>
          <w:cs/>
        </w:rPr>
        <w:t>ได้แก่</w:t>
      </w:r>
      <w:r w:rsidRPr="00B61608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B61608">
        <w:rPr>
          <w:rFonts w:ascii="TH SarabunPSK" w:eastAsia="Cambria" w:hAnsi="TH SarabunPSK" w:cs="TH SarabunPSK"/>
          <w:spacing w:val="-6"/>
          <w:sz w:val="32"/>
          <w:szCs w:val="32"/>
          <w:cs/>
        </w:rPr>
        <w:t xml:space="preserve">วัตถุแห้ง </w:t>
      </w:r>
      <w:r w:rsidRPr="00B61608">
        <w:rPr>
          <w:rFonts w:ascii="TH SarabunPSK" w:eastAsia="Cambria" w:hAnsi="TH SarabunPSK" w:cs="TH SarabunPSK"/>
          <w:spacing w:val="-6"/>
          <w:sz w:val="32"/>
          <w:szCs w:val="32"/>
        </w:rPr>
        <w:t xml:space="preserve">(dry matter, DM)  </w:t>
      </w:r>
      <w:r w:rsidRPr="00B61608">
        <w:rPr>
          <w:rFonts w:ascii="TH SarabunPSK" w:eastAsia="Cambria" w:hAnsi="TH SarabunPSK" w:cs="TH SarabunPSK"/>
          <w:spacing w:val="-6"/>
          <w:sz w:val="32"/>
          <w:szCs w:val="32"/>
          <w:cs/>
        </w:rPr>
        <w:t xml:space="preserve">โปรตีน </w:t>
      </w:r>
      <w:r w:rsidRPr="00B61608">
        <w:rPr>
          <w:rFonts w:ascii="TH SarabunPSK" w:eastAsia="Cambria" w:hAnsi="TH SarabunPSK" w:cs="TH SarabunPSK"/>
          <w:spacing w:val="-6"/>
          <w:sz w:val="32"/>
          <w:szCs w:val="32"/>
        </w:rPr>
        <w:t xml:space="preserve">(crude protein, CP)  </w:t>
      </w:r>
      <w:r w:rsidRPr="00B61608">
        <w:rPr>
          <w:rFonts w:ascii="TH SarabunPSK" w:eastAsia="Cambria" w:hAnsi="TH SarabunPSK" w:cs="TH SarabunPSK"/>
          <w:spacing w:val="-6"/>
          <w:sz w:val="32"/>
          <w:szCs w:val="32"/>
          <w:cs/>
        </w:rPr>
        <w:t xml:space="preserve">ไขมัน </w:t>
      </w:r>
      <w:r w:rsidRPr="00B61608">
        <w:rPr>
          <w:rFonts w:ascii="TH SarabunPSK" w:eastAsia="Cambria" w:hAnsi="TH SarabunPSK" w:cs="TH SarabunPSK"/>
          <w:spacing w:val="-6"/>
          <w:sz w:val="32"/>
          <w:szCs w:val="32"/>
        </w:rPr>
        <w:t xml:space="preserve">(ether extract, EE)  </w:t>
      </w:r>
      <w:r w:rsidRPr="00B61608">
        <w:rPr>
          <w:rFonts w:ascii="TH SarabunPSK" w:eastAsia="Cambria" w:hAnsi="TH SarabunPSK" w:cs="TH SarabunPSK"/>
          <w:spacing w:val="-6"/>
          <w:sz w:val="32"/>
          <w:szCs w:val="32"/>
          <w:cs/>
        </w:rPr>
        <w:t xml:space="preserve">เยื่อใยหยาบ </w:t>
      </w:r>
      <w:r w:rsidRPr="00B61608">
        <w:rPr>
          <w:rFonts w:ascii="TH SarabunPSK" w:eastAsia="Cambria" w:hAnsi="TH SarabunPSK" w:cs="TH SarabunPSK"/>
          <w:spacing w:val="-6"/>
          <w:sz w:val="32"/>
          <w:szCs w:val="32"/>
        </w:rPr>
        <w:t xml:space="preserve">(crude fiber, CF) </w:t>
      </w:r>
      <w:r w:rsidRPr="00B61608">
        <w:rPr>
          <w:rFonts w:ascii="TH SarabunPSK" w:eastAsia="Cambria" w:hAnsi="TH SarabunPSK" w:cs="TH SarabunPSK"/>
          <w:spacing w:val="-6"/>
          <w:sz w:val="32"/>
          <w:szCs w:val="32"/>
          <w:cs/>
        </w:rPr>
        <w:t xml:space="preserve">และ เถ้า </w:t>
      </w:r>
      <w:r w:rsidRPr="00B61608">
        <w:rPr>
          <w:rFonts w:ascii="TH SarabunPSK" w:eastAsia="Cambria" w:hAnsi="TH SarabunPSK" w:cs="TH SarabunPSK"/>
          <w:spacing w:val="-6"/>
          <w:sz w:val="32"/>
          <w:szCs w:val="32"/>
        </w:rPr>
        <w:t xml:space="preserve">(ash) </w:t>
      </w:r>
      <w:r w:rsidRPr="00B61608">
        <w:rPr>
          <w:rFonts w:ascii="TH SarabunPSK" w:eastAsia="Cambria" w:hAnsi="TH SarabunPSK" w:cs="TH SarabunPSK"/>
          <w:spacing w:val="-6"/>
          <w:sz w:val="32"/>
          <w:szCs w:val="32"/>
          <w:cs/>
        </w:rPr>
        <w:t xml:space="preserve"> วิเคราะห์ค่าแคลเซียม และฟอสฟอรัส ตามวิธีของ </w:t>
      </w:r>
      <w:r w:rsidRPr="00B61608">
        <w:rPr>
          <w:rFonts w:ascii="TH SarabunPSK" w:eastAsia="Cambria" w:hAnsi="TH SarabunPSK" w:cs="TH SarabunPSK"/>
          <w:spacing w:val="-6"/>
          <w:sz w:val="32"/>
          <w:szCs w:val="32"/>
        </w:rPr>
        <w:t>AOAC (1990)</w:t>
      </w:r>
      <w:r w:rsidRPr="00B6160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61608" w:rsidRPr="00B61608" w:rsidRDefault="00B61608" w:rsidP="00B61608">
      <w:pPr>
        <w:ind w:right="-66"/>
        <w:jc w:val="thaiDistribute"/>
        <w:rPr>
          <w:rFonts w:ascii="TH SarabunPSK" w:hAnsi="TH SarabunPSK" w:cs="TH SarabunPSK"/>
          <w:sz w:val="32"/>
          <w:szCs w:val="32"/>
        </w:rPr>
      </w:pPr>
      <w:r w:rsidRPr="00B61608">
        <w:rPr>
          <w:rFonts w:ascii="TH SarabunPSK" w:hAnsi="TH SarabunPSK" w:cs="TH SarabunPSK"/>
          <w:sz w:val="32"/>
          <w:szCs w:val="32"/>
          <w:cs/>
        </w:rPr>
        <w:tab/>
        <w:t xml:space="preserve">วิเคราะห์ข้อมูลทางสถิติโดยวิธี </w:t>
      </w:r>
      <w:r w:rsidRPr="00B61608">
        <w:rPr>
          <w:rFonts w:ascii="TH SarabunPSK" w:hAnsi="TH SarabunPSK" w:cs="TH SarabunPSK"/>
          <w:sz w:val="32"/>
          <w:szCs w:val="32"/>
        </w:rPr>
        <w:t xml:space="preserve">Analysis of Variance </w:t>
      </w:r>
      <w:r w:rsidRPr="00B61608">
        <w:rPr>
          <w:rFonts w:ascii="TH SarabunPSK" w:hAnsi="TH SarabunPSK" w:cs="TH SarabunPSK"/>
          <w:sz w:val="32"/>
          <w:szCs w:val="32"/>
          <w:cs/>
        </w:rPr>
        <w:t xml:space="preserve">เทียบความแตกต่างของค่าเฉลี่ยโดยวิธี </w:t>
      </w:r>
      <w:r w:rsidRPr="00B61608">
        <w:rPr>
          <w:rFonts w:ascii="TH SarabunPSK" w:hAnsi="TH SarabunPSK" w:cs="TH SarabunPSK"/>
          <w:sz w:val="32"/>
          <w:szCs w:val="32"/>
        </w:rPr>
        <w:t>Duncan</w:t>
      </w:r>
      <w:r w:rsidRPr="00B61608">
        <w:rPr>
          <w:rFonts w:ascii="TH SarabunPSK" w:hAnsi="TH SarabunPSK" w:cs="TH SarabunPSK"/>
          <w:sz w:val="32"/>
          <w:szCs w:val="32"/>
          <w:vertAlign w:val="superscript"/>
        </w:rPr>
        <w:t>,</w:t>
      </w:r>
      <w:r w:rsidRPr="00B61608">
        <w:rPr>
          <w:rFonts w:ascii="TH SarabunPSK" w:hAnsi="TH SarabunPSK" w:cs="TH SarabunPSK"/>
          <w:sz w:val="32"/>
          <w:szCs w:val="32"/>
        </w:rPr>
        <w:t xml:space="preserve">s  New Multiple Range Test (DMRT) </w:t>
      </w:r>
      <w:r w:rsidRPr="00B6160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61608" w:rsidRPr="00B61608" w:rsidRDefault="00B61608" w:rsidP="00B61608">
      <w:pPr>
        <w:keepNext/>
        <w:ind w:right="43" w:firstLine="720"/>
        <w:jc w:val="thaiDistribute"/>
        <w:outlineLvl w:val="4"/>
        <w:rPr>
          <w:rFonts w:ascii="TH SarabunPSK" w:hAnsi="TH SarabunPSK" w:cs="TH SarabunPSK"/>
          <w:sz w:val="32"/>
          <w:szCs w:val="32"/>
          <w:u w:val="single"/>
        </w:rPr>
      </w:pPr>
      <w:r w:rsidRPr="00B61608">
        <w:rPr>
          <w:rFonts w:ascii="TH SarabunPSK" w:hAnsi="TH SarabunPSK" w:cs="TH SarabunPSK"/>
          <w:sz w:val="32"/>
          <w:szCs w:val="32"/>
          <w:u w:val="single"/>
          <w:cs/>
        </w:rPr>
        <w:t>การทดลองที่ 2 ช่วงอายุ 3 -7 สัปดาห์</w:t>
      </w:r>
    </w:p>
    <w:p w:rsidR="00B61608" w:rsidRPr="00B61608" w:rsidRDefault="00B61608" w:rsidP="00B6160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61608">
        <w:rPr>
          <w:rFonts w:ascii="TH SarabunPSK" w:hAnsi="TH SarabunPSK" w:cs="TH SarabunPSK"/>
          <w:sz w:val="32"/>
          <w:szCs w:val="32"/>
          <w:cs/>
        </w:rPr>
        <w:tab/>
        <w:t xml:space="preserve">วางแผนการทดลองแบบ </w:t>
      </w:r>
      <w:r w:rsidRPr="00B61608">
        <w:rPr>
          <w:rFonts w:ascii="TH SarabunPSK" w:hAnsi="TH SarabunPSK" w:cs="TH SarabunPSK"/>
          <w:sz w:val="32"/>
          <w:szCs w:val="32"/>
        </w:rPr>
        <w:t>(3x3) Factorial in CRD</w:t>
      </w:r>
      <w:r w:rsidRPr="00B61608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Pr="00B61608">
        <w:rPr>
          <w:rFonts w:ascii="TH SarabunPSK" w:hAnsi="TH SarabunPSK" w:cs="TH SarabunPSK"/>
          <w:sz w:val="32"/>
          <w:szCs w:val="32"/>
        </w:rPr>
        <w:t>4</w:t>
      </w:r>
      <w:r w:rsidRPr="00B61608">
        <w:rPr>
          <w:rFonts w:ascii="TH SarabunPSK" w:hAnsi="TH SarabunPSK" w:cs="TH SarabunPSK"/>
          <w:sz w:val="32"/>
          <w:szCs w:val="32"/>
          <w:cs/>
        </w:rPr>
        <w:t xml:space="preserve"> ซ้ำๆ ละ </w:t>
      </w:r>
      <w:r w:rsidRPr="00B61608">
        <w:rPr>
          <w:rFonts w:ascii="TH SarabunPSK" w:hAnsi="TH SarabunPSK" w:cs="TH SarabunPSK"/>
          <w:sz w:val="32"/>
          <w:szCs w:val="32"/>
        </w:rPr>
        <w:t xml:space="preserve">10 </w:t>
      </w:r>
      <w:r w:rsidRPr="00B61608">
        <w:rPr>
          <w:rFonts w:ascii="TH SarabunPSK" w:hAnsi="TH SarabunPSK" w:cs="TH SarabunPSK"/>
          <w:sz w:val="32"/>
          <w:szCs w:val="32"/>
          <w:cs/>
        </w:rPr>
        <w:t>ตัว</w:t>
      </w:r>
    </w:p>
    <w:p w:rsidR="00B61608" w:rsidRPr="00B61608" w:rsidRDefault="00B61608" w:rsidP="00B61608">
      <w:pPr>
        <w:numPr>
          <w:ilvl w:val="12"/>
          <w:numId w:val="0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B61608">
        <w:rPr>
          <w:rFonts w:ascii="TH SarabunPSK" w:hAnsi="TH SarabunPSK" w:cs="TH SarabunPSK"/>
          <w:sz w:val="32"/>
          <w:szCs w:val="32"/>
        </w:rPr>
        <w:tab/>
      </w:r>
      <w:r w:rsidRPr="00B61608">
        <w:rPr>
          <w:rFonts w:ascii="TH SarabunPSK" w:hAnsi="TH SarabunPSK" w:cs="TH SarabunPSK"/>
          <w:sz w:val="32"/>
          <w:szCs w:val="32"/>
          <w:cs/>
        </w:rPr>
        <w:t xml:space="preserve">ปัจจัยที่ </w:t>
      </w:r>
      <w:r w:rsidRPr="00B61608">
        <w:rPr>
          <w:rFonts w:ascii="TH SarabunPSK" w:hAnsi="TH SarabunPSK" w:cs="TH SarabunPSK"/>
          <w:sz w:val="32"/>
          <w:szCs w:val="32"/>
        </w:rPr>
        <w:t xml:space="preserve">1 </w:t>
      </w:r>
      <w:r w:rsidRPr="00B61608">
        <w:rPr>
          <w:rFonts w:ascii="TH SarabunPSK" w:hAnsi="TH SarabunPSK" w:cs="TH SarabunPSK"/>
          <w:sz w:val="32"/>
          <w:szCs w:val="32"/>
          <w:cs/>
        </w:rPr>
        <w:t xml:space="preserve">ระดับโปรตีนแตกต่างกัน </w:t>
      </w:r>
      <w:r w:rsidRPr="00B61608">
        <w:rPr>
          <w:rFonts w:ascii="TH SarabunPSK" w:hAnsi="TH SarabunPSK" w:cs="TH SarabunPSK"/>
          <w:sz w:val="32"/>
          <w:szCs w:val="32"/>
        </w:rPr>
        <w:t xml:space="preserve">3 </w:t>
      </w:r>
      <w:r w:rsidRPr="00B61608">
        <w:rPr>
          <w:rFonts w:ascii="TH SarabunPSK" w:hAnsi="TH SarabunPSK" w:cs="TH SarabunPSK"/>
          <w:sz w:val="32"/>
          <w:szCs w:val="32"/>
          <w:cs/>
        </w:rPr>
        <w:t xml:space="preserve">ระดับ คือ </w:t>
      </w:r>
      <w:r w:rsidRPr="00B61608">
        <w:rPr>
          <w:rFonts w:ascii="TH SarabunPSK" w:hAnsi="TH SarabunPSK" w:cs="TH SarabunPSK"/>
          <w:sz w:val="32"/>
          <w:szCs w:val="32"/>
        </w:rPr>
        <w:t xml:space="preserve">16, 18 </w:t>
      </w:r>
      <w:r w:rsidRPr="00B61608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B61608">
        <w:rPr>
          <w:rFonts w:ascii="TH SarabunPSK" w:hAnsi="TH SarabunPSK" w:cs="TH SarabunPSK"/>
          <w:sz w:val="32"/>
          <w:szCs w:val="32"/>
        </w:rPr>
        <w:t xml:space="preserve">20 </w:t>
      </w:r>
      <w:r w:rsidRPr="00B61608">
        <w:rPr>
          <w:rFonts w:ascii="TH SarabunPSK" w:hAnsi="TH SarabunPSK" w:cs="TH SarabunPSK"/>
          <w:sz w:val="32"/>
          <w:szCs w:val="32"/>
          <w:cs/>
        </w:rPr>
        <w:t>เปอร์เซ็นต์</w:t>
      </w:r>
    </w:p>
    <w:p w:rsidR="00B61608" w:rsidRPr="00B61608" w:rsidRDefault="00B61608" w:rsidP="00B61608">
      <w:pPr>
        <w:ind w:right="-66"/>
        <w:jc w:val="thaiDistribute"/>
        <w:rPr>
          <w:rFonts w:ascii="TH SarabunPSK" w:hAnsi="TH SarabunPSK" w:cs="TH SarabunPSK"/>
        </w:rPr>
      </w:pPr>
      <w:r w:rsidRPr="00B61608">
        <w:rPr>
          <w:rFonts w:ascii="TH SarabunPSK" w:hAnsi="TH SarabunPSK" w:cs="TH SarabunPSK"/>
          <w:sz w:val="32"/>
          <w:szCs w:val="32"/>
        </w:rPr>
        <w:tab/>
      </w:r>
      <w:r w:rsidRPr="00B61608">
        <w:rPr>
          <w:rFonts w:ascii="TH SarabunPSK" w:hAnsi="TH SarabunPSK" w:cs="TH SarabunPSK"/>
          <w:sz w:val="32"/>
          <w:szCs w:val="32"/>
          <w:cs/>
        </w:rPr>
        <w:t xml:space="preserve">ปัจจัยที่ </w:t>
      </w:r>
      <w:r w:rsidRPr="00B61608">
        <w:rPr>
          <w:rFonts w:ascii="TH SarabunPSK" w:hAnsi="TH SarabunPSK" w:cs="TH SarabunPSK"/>
          <w:sz w:val="32"/>
          <w:szCs w:val="32"/>
        </w:rPr>
        <w:t xml:space="preserve">2 </w:t>
      </w:r>
      <w:r w:rsidRPr="00B61608">
        <w:rPr>
          <w:rFonts w:ascii="TH SarabunPSK" w:hAnsi="TH SarabunPSK" w:cs="TH SarabunPSK"/>
          <w:sz w:val="32"/>
          <w:szCs w:val="32"/>
          <w:cs/>
        </w:rPr>
        <w:t xml:space="preserve">ระดับพลังงานแตกต่างกัน </w:t>
      </w:r>
      <w:r w:rsidRPr="00B61608">
        <w:rPr>
          <w:rFonts w:ascii="TH SarabunPSK" w:hAnsi="TH SarabunPSK" w:cs="TH SarabunPSK"/>
          <w:sz w:val="32"/>
          <w:szCs w:val="32"/>
        </w:rPr>
        <w:t xml:space="preserve">3 </w:t>
      </w:r>
      <w:r w:rsidRPr="00B61608">
        <w:rPr>
          <w:rFonts w:ascii="TH SarabunPSK" w:hAnsi="TH SarabunPSK" w:cs="TH SarabunPSK"/>
          <w:sz w:val="32"/>
          <w:szCs w:val="32"/>
          <w:cs/>
        </w:rPr>
        <w:t xml:space="preserve">ระดับ คือ  </w:t>
      </w:r>
      <w:r w:rsidRPr="00B61608">
        <w:rPr>
          <w:rFonts w:ascii="TH SarabunPSK" w:hAnsi="TH SarabunPSK" w:cs="TH SarabunPSK"/>
          <w:sz w:val="32"/>
          <w:szCs w:val="32"/>
        </w:rPr>
        <w:t xml:space="preserve">2,800, 3,000 </w:t>
      </w:r>
      <w:r w:rsidRPr="00B61608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B61608">
        <w:rPr>
          <w:rFonts w:ascii="TH SarabunPSK" w:hAnsi="TH SarabunPSK" w:cs="TH SarabunPSK"/>
          <w:sz w:val="32"/>
          <w:szCs w:val="32"/>
        </w:rPr>
        <w:t xml:space="preserve">3,200 </w:t>
      </w:r>
      <w:r w:rsidRPr="00B61608">
        <w:rPr>
          <w:rFonts w:ascii="TH SarabunPSK" w:hAnsi="TH SarabunPSK" w:cs="TH SarabunPSK"/>
          <w:sz w:val="32"/>
          <w:szCs w:val="32"/>
          <w:cs/>
        </w:rPr>
        <w:t>กิโลแคลอรี</w:t>
      </w:r>
      <w:r w:rsidRPr="00B61608">
        <w:rPr>
          <w:rFonts w:ascii="TH SarabunPSK" w:hAnsi="TH SarabunPSK" w:cs="TH SarabunPSK"/>
          <w:sz w:val="32"/>
          <w:szCs w:val="32"/>
        </w:rPr>
        <w:t>/</w:t>
      </w:r>
      <w:r w:rsidRPr="00B61608">
        <w:rPr>
          <w:rFonts w:ascii="TH SarabunPSK" w:hAnsi="TH SarabunPSK" w:cs="TH SarabunPSK"/>
          <w:sz w:val="32"/>
          <w:szCs w:val="32"/>
          <w:cs/>
        </w:rPr>
        <w:t>กิโลกรัม</w:t>
      </w:r>
      <w:r w:rsidRPr="00B61608">
        <w:rPr>
          <w:rFonts w:ascii="TH SarabunPSK" w:hAnsi="TH SarabunPSK" w:cs="TH SarabunPSK"/>
          <w:sz w:val="32"/>
          <w:szCs w:val="32"/>
          <w:cs/>
        </w:rPr>
        <w:tab/>
        <w:t>โดยใช้เป็ดเทศท่าพระ</w:t>
      </w:r>
      <w:r w:rsidRPr="00B61608">
        <w:rPr>
          <w:rFonts w:ascii="TH SarabunPSK" w:hAnsi="TH SarabunPSK" w:cs="TH SarabunPSK"/>
          <w:sz w:val="32"/>
          <w:szCs w:val="32"/>
        </w:rPr>
        <w:t xml:space="preserve"> </w:t>
      </w:r>
      <w:r w:rsidRPr="00B61608">
        <w:rPr>
          <w:rFonts w:ascii="TH SarabunPSK" w:hAnsi="TH SarabunPSK" w:cs="TH SarabunPSK"/>
          <w:sz w:val="32"/>
          <w:szCs w:val="32"/>
          <w:cs/>
        </w:rPr>
        <w:t xml:space="preserve">อายุ 3 สัปดาห์ คละเพศ  จำนวน 360 ตัว แบ่งใส่คอกขนาด </w:t>
      </w:r>
      <w:r w:rsidRPr="00B61608">
        <w:rPr>
          <w:rFonts w:ascii="TH SarabunPSK" w:hAnsi="TH SarabunPSK" w:cs="TH SarabunPSK"/>
          <w:sz w:val="32"/>
          <w:szCs w:val="32"/>
        </w:rPr>
        <w:t xml:space="preserve">2.5 X 3 </w:t>
      </w:r>
      <w:r w:rsidRPr="00B61608">
        <w:rPr>
          <w:rFonts w:ascii="TH SarabunPSK" w:hAnsi="TH SarabunPSK" w:cs="TH SarabunPSK"/>
          <w:sz w:val="32"/>
          <w:szCs w:val="32"/>
          <w:cs/>
        </w:rPr>
        <w:t xml:space="preserve">เมตร  คอกละ 10 ตัว เลี้ยงด้วยสูตรอาหารทดลอง ตามตารางที่ 2 (ช่วงอายุ 0-3 สัปดาห์เลี้ยงด้วยอาหารสูตรที่ดีที่สุดจากการทดลองที่ 1) ให้น้ำและอาหารกินอย่างเต็มที่ จนกระทั่งเป็ดอายุ </w:t>
      </w:r>
      <w:r w:rsidRPr="00B61608">
        <w:rPr>
          <w:rFonts w:ascii="TH SarabunPSK" w:hAnsi="TH SarabunPSK" w:cs="TH SarabunPSK"/>
          <w:sz w:val="32"/>
          <w:szCs w:val="32"/>
        </w:rPr>
        <w:t xml:space="preserve">7 </w:t>
      </w:r>
      <w:r w:rsidRPr="00B61608">
        <w:rPr>
          <w:rFonts w:ascii="TH SarabunPSK" w:hAnsi="TH SarabunPSK" w:cs="TH SarabunPSK"/>
          <w:sz w:val="32"/>
          <w:szCs w:val="32"/>
          <w:cs/>
        </w:rPr>
        <w:t>สัปดาห์ บันทึกข้อมูลน้ำหนักตัวเป็ดก่อนและหลังทำการทดลอง และปริมาณอาหารที่กิน ทำการสุ่มเก็บตัวอย่าง Test ingredient  เพื่อนำไป</w:t>
      </w:r>
      <w:r w:rsidRPr="00B61608">
        <w:rPr>
          <w:rFonts w:ascii="TH SarabunPSK" w:hAnsi="TH SarabunPSK" w:cs="TH SarabunPSK"/>
          <w:sz w:val="32"/>
          <w:szCs w:val="32"/>
          <w:cs/>
        </w:rPr>
        <w:lastRenderedPageBreak/>
        <w:t xml:space="preserve">วิเคราะห์หาองค์ประกอบทางเคมีโดยวิธีการประมาณ </w:t>
      </w:r>
      <w:r w:rsidRPr="00B61608">
        <w:rPr>
          <w:rFonts w:ascii="TH SarabunPSK" w:hAnsi="TH SarabunPSK" w:cs="TH SarabunPSK"/>
          <w:sz w:val="32"/>
          <w:szCs w:val="32"/>
        </w:rPr>
        <w:t xml:space="preserve">(Proximate analysis) </w:t>
      </w:r>
      <w:r w:rsidRPr="00B61608">
        <w:rPr>
          <w:rFonts w:ascii="TH SarabunPSK" w:hAnsi="TH SarabunPSK" w:cs="TH SarabunPSK"/>
          <w:sz w:val="32"/>
          <w:szCs w:val="32"/>
          <w:cs/>
        </w:rPr>
        <w:t>ได้แก่</w:t>
      </w:r>
      <w:r w:rsidRPr="00B61608">
        <w:rPr>
          <w:rFonts w:ascii="TH SarabunPSK" w:hAnsi="TH SarabunPSK" w:cs="TH SarabunPSK"/>
          <w:sz w:val="32"/>
          <w:szCs w:val="32"/>
        </w:rPr>
        <w:t xml:space="preserve"> </w:t>
      </w:r>
      <w:r w:rsidRPr="00B61608">
        <w:rPr>
          <w:rFonts w:ascii="TH SarabunPSK" w:eastAsia="Cambria" w:hAnsi="TH SarabunPSK" w:cs="TH SarabunPSK"/>
          <w:sz w:val="32"/>
          <w:szCs w:val="32"/>
          <w:cs/>
        </w:rPr>
        <w:t xml:space="preserve">วัตถุแห้ง     </w:t>
      </w:r>
      <w:r w:rsidRPr="00B61608">
        <w:rPr>
          <w:rFonts w:ascii="TH SarabunPSK" w:eastAsia="Cambria" w:hAnsi="TH SarabunPSK" w:cs="TH SarabunPSK"/>
          <w:sz w:val="32"/>
          <w:szCs w:val="32"/>
        </w:rPr>
        <w:t xml:space="preserve">(dry matter, DM)  </w:t>
      </w:r>
      <w:r w:rsidRPr="00B61608">
        <w:rPr>
          <w:rFonts w:ascii="TH SarabunPSK" w:eastAsia="Cambria" w:hAnsi="TH SarabunPSK" w:cs="TH SarabunPSK"/>
          <w:sz w:val="32"/>
          <w:szCs w:val="32"/>
          <w:cs/>
        </w:rPr>
        <w:t xml:space="preserve">โปรตีน </w:t>
      </w:r>
      <w:r w:rsidRPr="00B61608">
        <w:rPr>
          <w:rFonts w:ascii="TH SarabunPSK" w:eastAsia="Cambria" w:hAnsi="TH SarabunPSK" w:cs="TH SarabunPSK"/>
          <w:sz w:val="32"/>
          <w:szCs w:val="32"/>
        </w:rPr>
        <w:t xml:space="preserve">(crude protein, CP)  </w:t>
      </w:r>
      <w:r w:rsidRPr="00B61608">
        <w:rPr>
          <w:rFonts w:ascii="TH SarabunPSK" w:eastAsia="Cambria" w:hAnsi="TH SarabunPSK" w:cs="TH SarabunPSK"/>
          <w:sz w:val="32"/>
          <w:szCs w:val="32"/>
          <w:cs/>
        </w:rPr>
        <w:t xml:space="preserve">ไขมัน </w:t>
      </w:r>
      <w:r w:rsidRPr="00B61608">
        <w:rPr>
          <w:rFonts w:ascii="TH SarabunPSK" w:eastAsia="Cambria" w:hAnsi="TH SarabunPSK" w:cs="TH SarabunPSK"/>
          <w:sz w:val="32"/>
          <w:szCs w:val="32"/>
        </w:rPr>
        <w:t xml:space="preserve">(ether extract, EE)  </w:t>
      </w:r>
      <w:r w:rsidRPr="00B61608">
        <w:rPr>
          <w:rFonts w:ascii="TH SarabunPSK" w:eastAsia="Cambria" w:hAnsi="TH SarabunPSK" w:cs="TH SarabunPSK"/>
          <w:sz w:val="32"/>
          <w:szCs w:val="32"/>
          <w:cs/>
        </w:rPr>
        <w:t xml:space="preserve">เยื่อใยหยาบ </w:t>
      </w:r>
      <w:r w:rsidRPr="00B61608">
        <w:rPr>
          <w:rFonts w:ascii="TH SarabunPSK" w:eastAsia="Cambria" w:hAnsi="TH SarabunPSK" w:cs="TH SarabunPSK"/>
          <w:sz w:val="32"/>
          <w:szCs w:val="32"/>
        </w:rPr>
        <w:t xml:space="preserve">(crude fiber, CF) </w:t>
      </w:r>
      <w:r w:rsidRPr="00B61608">
        <w:rPr>
          <w:rFonts w:ascii="TH SarabunPSK" w:eastAsia="Cambria" w:hAnsi="TH SarabunPSK" w:cs="TH SarabunPSK"/>
          <w:sz w:val="32"/>
          <w:szCs w:val="32"/>
          <w:cs/>
        </w:rPr>
        <w:t xml:space="preserve">และ เถ้า </w:t>
      </w:r>
      <w:r w:rsidRPr="00B61608">
        <w:rPr>
          <w:rFonts w:ascii="TH SarabunPSK" w:eastAsia="Cambria" w:hAnsi="TH SarabunPSK" w:cs="TH SarabunPSK"/>
          <w:sz w:val="32"/>
          <w:szCs w:val="32"/>
        </w:rPr>
        <w:t xml:space="preserve">(ash) </w:t>
      </w:r>
      <w:r w:rsidRPr="00B61608">
        <w:rPr>
          <w:rFonts w:ascii="TH SarabunPSK" w:eastAsia="Cambria" w:hAnsi="TH SarabunPSK" w:cs="TH SarabunPSK"/>
          <w:sz w:val="32"/>
          <w:szCs w:val="32"/>
          <w:cs/>
        </w:rPr>
        <w:t xml:space="preserve"> วิเคราะห์ค่าแคลเซียม และฟอสฟอรัส ตามวิธีของ </w:t>
      </w:r>
      <w:r w:rsidRPr="00B61608">
        <w:rPr>
          <w:rFonts w:ascii="TH SarabunPSK" w:eastAsia="Cambria" w:hAnsi="TH SarabunPSK" w:cs="TH SarabunPSK"/>
          <w:sz w:val="32"/>
          <w:szCs w:val="32"/>
        </w:rPr>
        <w:t>AOAC (1990)</w:t>
      </w:r>
      <w:r w:rsidRPr="00B6160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61608" w:rsidRPr="00B61608" w:rsidRDefault="00B61608" w:rsidP="00B61608">
      <w:pPr>
        <w:ind w:right="-6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61608">
        <w:rPr>
          <w:rFonts w:ascii="TH SarabunPSK" w:hAnsi="TH SarabunPSK" w:cs="TH SarabunPSK"/>
          <w:sz w:val="32"/>
          <w:szCs w:val="32"/>
          <w:cs/>
        </w:rPr>
        <w:tab/>
        <w:t xml:space="preserve">วิเคราะห์ข้อมูลทางสถิติโดยวิธี </w:t>
      </w:r>
      <w:r w:rsidRPr="00B61608">
        <w:rPr>
          <w:rFonts w:ascii="TH SarabunPSK" w:hAnsi="TH SarabunPSK" w:cs="TH SarabunPSK"/>
          <w:sz w:val="32"/>
          <w:szCs w:val="32"/>
        </w:rPr>
        <w:t xml:space="preserve">Analysis of Variance </w:t>
      </w:r>
      <w:r w:rsidRPr="00B61608">
        <w:rPr>
          <w:rFonts w:ascii="TH SarabunPSK" w:hAnsi="TH SarabunPSK" w:cs="TH SarabunPSK"/>
          <w:sz w:val="32"/>
          <w:szCs w:val="32"/>
          <w:cs/>
        </w:rPr>
        <w:t xml:space="preserve">เทียบความแตกต่างของค่าเฉลี่ยโดยวิธี </w:t>
      </w:r>
      <w:r w:rsidRPr="00B61608">
        <w:rPr>
          <w:rFonts w:ascii="TH SarabunPSK" w:hAnsi="TH SarabunPSK" w:cs="TH SarabunPSK"/>
          <w:sz w:val="32"/>
          <w:szCs w:val="32"/>
        </w:rPr>
        <w:t>Duncan</w:t>
      </w:r>
      <w:r w:rsidRPr="00B61608">
        <w:rPr>
          <w:rFonts w:ascii="TH SarabunPSK" w:hAnsi="TH SarabunPSK" w:cs="TH SarabunPSK"/>
          <w:sz w:val="32"/>
          <w:szCs w:val="32"/>
          <w:vertAlign w:val="superscript"/>
        </w:rPr>
        <w:t>,</w:t>
      </w:r>
      <w:r w:rsidRPr="00B61608">
        <w:rPr>
          <w:rFonts w:ascii="TH SarabunPSK" w:hAnsi="TH SarabunPSK" w:cs="TH SarabunPSK"/>
          <w:sz w:val="32"/>
          <w:szCs w:val="32"/>
        </w:rPr>
        <w:t xml:space="preserve">s  New Multiple Range Test (DMRT) </w:t>
      </w:r>
      <w:r w:rsidRPr="00B6160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61608" w:rsidRPr="00B61608" w:rsidRDefault="00B61608" w:rsidP="00B61608">
      <w:pPr>
        <w:keepNext/>
        <w:ind w:right="43" w:firstLine="720"/>
        <w:jc w:val="both"/>
        <w:outlineLvl w:val="4"/>
        <w:rPr>
          <w:rFonts w:ascii="TH SarabunPSK" w:hAnsi="TH SarabunPSK" w:cs="TH SarabunPSK"/>
          <w:sz w:val="32"/>
          <w:szCs w:val="32"/>
          <w:u w:val="single"/>
        </w:rPr>
      </w:pPr>
      <w:r w:rsidRPr="00B61608">
        <w:rPr>
          <w:rFonts w:ascii="TH SarabunPSK" w:hAnsi="TH SarabunPSK" w:cs="TH SarabunPSK"/>
          <w:sz w:val="32"/>
          <w:szCs w:val="32"/>
          <w:u w:val="single"/>
          <w:cs/>
        </w:rPr>
        <w:t>การทดลองที่ 3 ช่วงอายุ 7-12 สัปดาห์</w:t>
      </w:r>
    </w:p>
    <w:p w:rsidR="00B61608" w:rsidRPr="00B61608" w:rsidRDefault="00B61608" w:rsidP="00B6160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61608">
        <w:rPr>
          <w:rFonts w:ascii="TH SarabunPSK" w:hAnsi="TH SarabunPSK" w:cs="TH SarabunPSK"/>
          <w:sz w:val="32"/>
          <w:szCs w:val="32"/>
          <w:cs/>
        </w:rPr>
        <w:tab/>
        <w:t xml:space="preserve">วางแผนการทดลองแบบ </w:t>
      </w:r>
      <w:r w:rsidRPr="00B61608">
        <w:rPr>
          <w:rFonts w:ascii="TH SarabunPSK" w:hAnsi="TH SarabunPSK" w:cs="TH SarabunPSK"/>
          <w:sz w:val="32"/>
          <w:szCs w:val="32"/>
        </w:rPr>
        <w:t>(3x3) Factorial in CRD</w:t>
      </w:r>
      <w:r w:rsidRPr="00B61608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Pr="00B61608">
        <w:rPr>
          <w:rFonts w:ascii="TH SarabunPSK" w:hAnsi="TH SarabunPSK" w:cs="TH SarabunPSK"/>
          <w:sz w:val="32"/>
          <w:szCs w:val="32"/>
        </w:rPr>
        <w:t>4</w:t>
      </w:r>
      <w:r w:rsidRPr="00B61608">
        <w:rPr>
          <w:rFonts w:ascii="TH SarabunPSK" w:hAnsi="TH SarabunPSK" w:cs="TH SarabunPSK"/>
          <w:sz w:val="32"/>
          <w:szCs w:val="32"/>
          <w:cs/>
        </w:rPr>
        <w:t xml:space="preserve"> ซ้ำๆ ละ </w:t>
      </w:r>
      <w:r w:rsidRPr="00B61608">
        <w:rPr>
          <w:rFonts w:ascii="TH SarabunPSK" w:hAnsi="TH SarabunPSK" w:cs="TH SarabunPSK"/>
          <w:sz w:val="32"/>
          <w:szCs w:val="32"/>
        </w:rPr>
        <w:t xml:space="preserve">10 </w:t>
      </w:r>
      <w:r w:rsidRPr="00B61608">
        <w:rPr>
          <w:rFonts w:ascii="TH SarabunPSK" w:hAnsi="TH SarabunPSK" w:cs="TH SarabunPSK"/>
          <w:sz w:val="32"/>
          <w:szCs w:val="32"/>
          <w:cs/>
        </w:rPr>
        <w:t>ตัว</w:t>
      </w:r>
    </w:p>
    <w:p w:rsidR="00B61608" w:rsidRPr="00B61608" w:rsidRDefault="00B61608" w:rsidP="00B61608">
      <w:pPr>
        <w:numPr>
          <w:ilvl w:val="12"/>
          <w:numId w:val="0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B61608">
        <w:rPr>
          <w:rFonts w:ascii="TH SarabunPSK" w:hAnsi="TH SarabunPSK" w:cs="TH SarabunPSK"/>
          <w:sz w:val="32"/>
          <w:szCs w:val="32"/>
        </w:rPr>
        <w:tab/>
      </w:r>
      <w:r w:rsidRPr="00B61608">
        <w:rPr>
          <w:rFonts w:ascii="TH SarabunPSK" w:hAnsi="TH SarabunPSK" w:cs="TH SarabunPSK"/>
          <w:sz w:val="32"/>
          <w:szCs w:val="32"/>
          <w:cs/>
        </w:rPr>
        <w:t xml:space="preserve">ปัจจัยที่ </w:t>
      </w:r>
      <w:r w:rsidRPr="00B61608">
        <w:rPr>
          <w:rFonts w:ascii="TH SarabunPSK" w:hAnsi="TH SarabunPSK" w:cs="TH SarabunPSK"/>
          <w:sz w:val="32"/>
          <w:szCs w:val="32"/>
        </w:rPr>
        <w:t xml:space="preserve">1 </w:t>
      </w:r>
      <w:r w:rsidRPr="00B61608">
        <w:rPr>
          <w:rFonts w:ascii="TH SarabunPSK" w:hAnsi="TH SarabunPSK" w:cs="TH SarabunPSK"/>
          <w:sz w:val="32"/>
          <w:szCs w:val="32"/>
          <w:cs/>
        </w:rPr>
        <w:t xml:space="preserve">ระดับโปรตีนแตกต่างกัน </w:t>
      </w:r>
      <w:r w:rsidRPr="00B61608">
        <w:rPr>
          <w:rFonts w:ascii="TH SarabunPSK" w:hAnsi="TH SarabunPSK" w:cs="TH SarabunPSK"/>
          <w:sz w:val="32"/>
          <w:szCs w:val="32"/>
        </w:rPr>
        <w:t xml:space="preserve">3 </w:t>
      </w:r>
      <w:r w:rsidRPr="00B61608">
        <w:rPr>
          <w:rFonts w:ascii="TH SarabunPSK" w:hAnsi="TH SarabunPSK" w:cs="TH SarabunPSK"/>
          <w:sz w:val="32"/>
          <w:szCs w:val="32"/>
          <w:cs/>
        </w:rPr>
        <w:t xml:space="preserve">ระดับ คือ </w:t>
      </w:r>
      <w:r w:rsidRPr="00B61608">
        <w:rPr>
          <w:rFonts w:ascii="TH SarabunPSK" w:hAnsi="TH SarabunPSK" w:cs="TH SarabunPSK"/>
          <w:sz w:val="32"/>
          <w:szCs w:val="32"/>
        </w:rPr>
        <w:t xml:space="preserve">12, 14 </w:t>
      </w:r>
      <w:r w:rsidRPr="00B61608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B61608">
        <w:rPr>
          <w:rFonts w:ascii="TH SarabunPSK" w:hAnsi="TH SarabunPSK" w:cs="TH SarabunPSK"/>
          <w:sz w:val="32"/>
          <w:szCs w:val="32"/>
        </w:rPr>
        <w:t xml:space="preserve">16 </w:t>
      </w:r>
      <w:r w:rsidRPr="00B61608">
        <w:rPr>
          <w:rFonts w:ascii="TH SarabunPSK" w:hAnsi="TH SarabunPSK" w:cs="TH SarabunPSK"/>
          <w:sz w:val="32"/>
          <w:szCs w:val="32"/>
          <w:cs/>
        </w:rPr>
        <w:t>เปอร์เซ็นต์</w:t>
      </w:r>
    </w:p>
    <w:p w:rsidR="00B61608" w:rsidRPr="00B61608" w:rsidRDefault="00B61608" w:rsidP="00B61608">
      <w:pPr>
        <w:ind w:right="-66"/>
        <w:jc w:val="thaiDistribute"/>
        <w:rPr>
          <w:rFonts w:ascii="TH SarabunPSK" w:hAnsi="TH SarabunPSK" w:cs="TH SarabunPSK"/>
        </w:rPr>
      </w:pPr>
      <w:r w:rsidRPr="00B61608">
        <w:rPr>
          <w:rFonts w:ascii="TH SarabunPSK" w:hAnsi="TH SarabunPSK" w:cs="TH SarabunPSK"/>
          <w:sz w:val="32"/>
          <w:szCs w:val="32"/>
        </w:rPr>
        <w:tab/>
      </w:r>
      <w:r w:rsidRPr="00B61608">
        <w:rPr>
          <w:rFonts w:ascii="TH SarabunPSK" w:hAnsi="TH SarabunPSK" w:cs="TH SarabunPSK"/>
          <w:sz w:val="32"/>
          <w:szCs w:val="32"/>
          <w:cs/>
        </w:rPr>
        <w:t xml:space="preserve">ปัจจัยที่ </w:t>
      </w:r>
      <w:r w:rsidRPr="00B61608">
        <w:rPr>
          <w:rFonts w:ascii="TH SarabunPSK" w:hAnsi="TH SarabunPSK" w:cs="TH SarabunPSK"/>
          <w:sz w:val="32"/>
          <w:szCs w:val="32"/>
        </w:rPr>
        <w:t xml:space="preserve">2 </w:t>
      </w:r>
      <w:r w:rsidRPr="00B61608">
        <w:rPr>
          <w:rFonts w:ascii="TH SarabunPSK" w:hAnsi="TH SarabunPSK" w:cs="TH SarabunPSK"/>
          <w:sz w:val="32"/>
          <w:szCs w:val="32"/>
          <w:cs/>
        </w:rPr>
        <w:t xml:space="preserve">ระดับพลังงานแตกต่างกัน </w:t>
      </w:r>
      <w:r w:rsidRPr="00B61608">
        <w:rPr>
          <w:rFonts w:ascii="TH SarabunPSK" w:hAnsi="TH SarabunPSK" w:cs="TH SarabunPSK"/>
          <w:sz w:val="32"/>
          <w:szCs w:val="32"/>
        </w:rPr>
        <w:t xml:space="preserve">3 </w:t>
      </w:r>
      <w:r w:rsidRPr="00B61608">
        <w:rPr>
          <w:rFonts w:ascii="TH SarabunPSK" w:hAnsi="TH SarabunPSK" w:cs="TH SarabunPSK"/>
          <w:sz w:val="32"/>
          <w:szCs w:val="32"/>
          <w:cs/>
        </w:rPr>
        <w:t xml:space="preserve">ระดับ คือ  </w:t>
      </w:r>
      <w:r w:rsidRPr="00B61608">
        <w:rPr>
          <w:rFonts w:ascii="TH SarabunPSK" w:hAnsi="TH SarabunPSK" w:cs="TH SarabunPSK"/>
          <w:sz w:val="32"/>
          <w:szCs w:val="32"/>
        </w:rPr>
        <w:t xml:space="preserve">2,900, 3,100 </w:t>
      </w:r>
      <w:r w:rsidRPr="00B61608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B61608">
        <w:rPr>
          <w:rFonts w:ascii="TH SarabunPSK" w:hAnsi="TH SarabunPSK" w:cs="TH SarabunPSK"/>
          <w:sz w:val="32"/>
          <w:szCs w:val="32"/>
        </w:rPr>
        <w:t xml:space="preserve">3,300 </w:t>
      </w:r>
      <w:r w:rsidRPr="00B61608">
        <w:rPr>
          <w:rFonts w:ascii="TH SarabunPSK" w:hAnsi="TH SarabunPSK" w:cs="TH SarabunPSK"/>
          <w:sz w:val="32"/>
          <w:szCs w:val="32"/>
          <w:cs/>
        </w:rPr>
        <w:t>กิโลแคลอรี</w:t>
      </w:r>
      <w:r w:rsidRPr="00B61608">
        <w:rPr>
          <w:rFonts w:ascii="TH SarabunPSK" w:hAnsi="TH SarabunPSK" w:cs="TH SarabunPSK"/>
          <w:sz w:val="32"/>
          <w:szCs w:val="32"/>
        </w:rPr>
        <w:t>/</w:t>
      </w:r>
      <w:r w:rsidRPr="00B61608">
        <w:rPr>
          <w:rFonts w:ascii="TH SarabunPSK" w:hAnsi="TH SarabunPSK" w:cs="TH SarabunPSK"/>
          <w:sz w:val="32"/>
          <w:szCs w:val="32"/>
          <w:cs/>
        </w:rPr>
        <w:t>กิโลกรัม</w:t>
      </w:r>
      <w:r w:rsidRPr="00B61608">
        <w:rPr>
          <w:rFonts w:ascii="TH SarabunPSK" w:hAnsi="TH SarabunPSK" w:cs="TH SarabunPSK"/>
          <w:sz w:val="32"/>
          <w:szCs w:val="32"/>
          <w:cs/>
        </w:rPr>
        <w:tab/>
        <w:t>โดยใช้เป็ดเทศท่าพระ</w:t>
      </w:r>
      <w:r w:rsidRPr="00B61608">
        <w:rPr>
          <w:rFonts w:ascii="TH SarabunPSK" w:hAnsi="TH SarabunPSK" w:cs="TH SarabunPSK"/>
          <w:sz w:val="32"/>
          <w:szCs w:val="32"/>
        </w:rPr>
        <w:t xml:space="preserve"> </w:t>
      </w:r>
      <w:r w:rsidRPr="00B61608">
        <w:rPr>
          <w:rFonts w:ascii="TH SarabunPSK" w:hAnsi="TH SarabunPSK" w:cs="TH SarabunPSK"/>
          <w:sz w:val="32"/>
          <w:szCs w:val="32"/>
          <w:cs/>
        </w:rPr>
        <w:t xml:space="preserve">อายุ 7 สัปดาห์ คละเพศ จำนวน 360 ตัว แบ่งใส่คอกขนาด </w:t>
      </w:r>
      <w:r w:rsidRPr="00B61608">
        <w:rPr>
          <w:rFonts w:ascii="TH SarabunPSK" w:hAnsi="TH SarabunPSK" w:cs="TH SarabunPSK"/>
          <w:sz w:val="32"/>
          <w:szCs w:val="32"/>
        </w:rPr>
        <w:t xml:space="preserve">2.5 X 3 </w:t>
      </w:r>
      <w:r w:rsidRPr="00B61608">
        <w:rPr>
          <w:rFonts w:ascii="TH SarabunPSK" w:hAnsi="TH SarabunPSK" w:cs="TH SarabunPSK"/>
          <w:sz w:val="32"/>
          <w:szCs w:val="32"/>
          <w:cs/>
        </w:rPr>
        <w:t xml:space="preserve">เมตร  คอกละ 10 ตัว เลี้ยงด้วยสูตรอาหารทดลองตามตารางที่ 3 (ช่วงอายุ 0-3 สัปดาห์เลี้ยงด้วยอาหารสูตรที่ดีที่สุดจากการทดลองที่ 1 และช่วงอายุ 3-7  สัปดาห์เลี้ยงด้วยอาหารสูตรที่ดีที่สุดจากการทดลองที่ 2) ให้น้ำและอาหารกินอย่างเต็มที่ จนกระทั่งเป็ดอายุ </w:t>
      </w:r>
      <w:r w:rsidRPr="00B61608">
        <w:rPr>
          <w:rFonts w:ascii="TH SarabunPSK" w:hAnsi="TH SarabunPSK" w:cs="TH SarabunPSK"/>
          <w:sz w:val="32"/>
          <w:szCs w:val="32"/>
        </w:rPr>
        <w:t xml:space="preserve">7 </w:t>
      </w:r>
      <w:r w:rsidRPr="00B61608">
        <w:rPr>
          <w:rFonts w:ascii="TH SarabunPSK" w:hAnsi="TH SarabunPSK" w:cs="TH SarabunPSK"/>
          <w:sz w:val="32"/>
          <w:szCs w:val="32"/>
          <w:cs/>
        </w:rPr>
        <w:t xml:space="preserve">สัปดาห์ บันทึกข้อมูลน้ำหนักตัวเป็ดก่อนและหลังทำการทดลอง และปริมาณอาหารที่กิน ทำการสุ่มเก็บตัวอย่าง Test ingredient  เพื่อนำไปวิเคราะห์หาองค์ประกอบทางเคมีโดยวิธีการประมาณ </w:t>
      </w:r>
      <w:r w:rsidRPr="00B61608">
        <w:rPr>
          <w:rFonts w:ascii="TH SarabunPSK" w:hAnsi="TH SarabunPSK" w:cs="TH SarabunPSK"/>
          <w:sz w:val="32"/>
          <w:szCs w:val="32"/>
        </w:rPr>
        <w:t xml:space="preserve">(Proximate analysis) </w:t>
      </w:r>
      <w:r w:rsidRPr="00B61608">
        <w:rPr>
          <w:rFonts w:ascii="TH SarabunPSK" w:hAnsi="TH SarabunPSK" w:cs="TH SarabunPSK"/>
          <w:sz w:val="32"/>
          <w:szCs w:val="32"/>
          <w:cs/>
        </w:rPr>
        <w:t>ได้แก่</w:t>
      </w:r>
      <w:r w:rsidRPr="00B61608">
        <w:rPr>
          <w:rFonts w:ascii="TH SarabunPSK" w:hAnsi="TH SarabunPSK" w:cs="TH SarabunPSK"/>
          <w:sz w:val="32"/>
          <w:szCs w:val="32"/>
        </w:rPr>
        <w:t xml:space="preserve"> </w:t>
      </w:r>
      <w:r w:rsidRPr="00B61608">
        <w:rPr>
          <w:rFonts w:ascii="TH SarabunPSK" w:eastAsia="Cambria" w:hAnsi="TH SarabunPSK" w:cs="TH SarabunPSK"/>
          <w:sz w:val="32"/>
          <w:szCs w:val="32"/>
          <w:cs/>
        </w:rPr>
        <w:t xml:space="preserve">วัตถุแห้ง </w:t>
      </w:r>
      <w:r w:rsidRPr="00B61608">
        <w:rPr>
          <w:rFonts w:ascii="TH SarabunPSK" w:eastAsia="Cambria" w:hAnsi="TH SarabunPSK" w:cs="TH SarabunPSK"/>
          <w:sz w:val="32"/>
          <w:szCs w:val="32"/>
        </w:rPr>
        <w:t xml:space="preserve">(dry matter, DM)  </w:t>
      </w:r>
      <w:r w:rsidRPr="00B61608">
        <w:rPr>
          <w:rFonts w:ascii="TH SarabunPSK" w:eastAsia="Cambria" w:hAnsi="TH SarabunPSK" w:cs="TH SarabunPSK"/>
          <w:sz w:val="32"/>
          <w:szCs w:val="32"/>
          <w:cs/>
        </w:rPr>
        <w:t xml:space="preserve">โปรตีน </w:t>
      </w:r>
      <w:r w:rsidRPr="00B61608">
        <w:rPr>
          <w:rFonts w:ascii="TH SarabunPSK" w:eastAsia="Cambria" w:hAnsi="TH SarabunPSK" w:cs="TH SarabunPSK"/>
          <w:sz w:val="32"/>
          <w:szCs w:val="32"/>
        </w:rPr>
        <w:t xml:space="preserve">(crude protein, CP)  </w:t>
      </w:r>
      <w:r w:rsidRPr="00B61608">
        <w:rPr>
          <w:rFonts w:ascii="TH SarabunPSK" w:eastAsia="Cambria" w:hAnsi="TH SarabunPSK" w:cs="TH SarabunPSK"/>
          <w:sz w:val="32"/>
          <w:szCs w:val="32"/>
          <w:cs/>
        </w:rPr>
        <w:t xml:space="preserve">ไขมัน </w:t>
      </w:r>
      <w:r w:rsidRPr="00B61608">
        <w:rPr>
          <w:rFonts w:ascii="TH SarabunPSK" w:eastAsia="Cambria" w:hAnsi="TH SarabunPSK" w:cs="TH SarabunPSK"/>
          <w:sz w:val="32"/>
          <w:szCs w:val="32"/>
        </w:rPr>
        <w:t xml:space="preserve">(ether extract, EE)  </w:t>
      </w:r>
      <w:r w:rsidRPr="00B61608">
        <w:rPr>
          <w:rFonts w:ascii="TH SarabunPSK" w:eastAsia="Cambria" w:hAnsi="TH SarabunPSK" w:cs="TH SarabunPSK"/>
          <w:sz w:val="32"/>
          <w:szCs w:val="32"/>
          <w:cs/>
        </w:rPr>
        <w:t xml:space="preserve">เยื่อใยหยาบ </w:t>
      </w:r>
      <w:r w:rsidRPr="00B61608">
        <w:rPr>
          <w:rFonts w:ascii="TH SarabunPSK" w:eastAsia="Cambria" w:hAnsi="TH SarabunPSK" w:cs="TH SarabunPSK"/>
          <w:sz w:val="32"/>
          <w:szCs w:val="32"/>
        </w:rPr>
        <w:t xml:space="preserve">(crude fiber, CF) </w:t>
      </w:r>
      <w:r w:rsidRPr="00B61608">
        <w:rPr>
          <w:rFonts w:ascii="TH SarabunPSK" w:eastAsia="Cambria" w:hAnsi="TH SarabunPSK" w:cs="TH SarabunPSK"/>
          <w:sz w:val="32"/>
          <w:szCs w:val="32"/>
          <w:cs/>
        </w:rPr>
        <w:t xml:space="preserve">และ เถ้า </w:t>
      </w:r>
      <w:r w:rsidRPr="00B61608">
        <w:rPr>
          <w:rFonts w:ascii="TH SarabunPSK" w:eastAsia="Cambria" w:hAnsi="TH SarabunPSK" w:cs="TH SarabunPSK"/>
          <w:sz w:val="32"/>
          <w:szCs w:val="32"/>
        </w:rPr>
        <w:t xml:space="preserve">(ash) </w:t>
      </w:r>
      <w:r w:rsidRPr="00B61608">
        <w:rPr>
          <w:rFonts w:ascii="TH SarabunPSK" w:eastAsia="Cambria" w:hAnsi="TH SarabunPSK" w:cs="TH SarabunPSK"/>
          <w:sz w:val="32"/>
          <w:szCs w:val="32"/>
          <w:cs/>
        </w:rPr>
        <w:t xml:space="preserve"> วิเคราะห์ค่าแคลเซียม และฟอสฟอรัส ตามวิธีของ </w:t>
      </w:r>
      <w:r w:rsidRPr="00B61608">
        <w:rPr>
          <w:rFonts w:ascii="TH SarabunPSK" w:eastAsia="Cambria" w:hAnsi="TH SarabunPSK" w:cs="TH SarabunPSK"/>
          <w:sz w:val="32"/>
          <w:szCs w:val="32"/>
        </w:rPr>
        <w:t>AOAC (1990)</w:t>
      </w:r>
      <w:r w:rsidRPr="00B6160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61608" w:rsidRPr="00B61608" w:rsidRDefault="00B61608" w:rsidP="00B61608">
      <w:pPr>
        <w:ind w:right="-66"/>
        <w:jc w:val="thaiDistribute"/>
        <w:rPr>
          <w:rFonts w:ascii="TH SarabunPSK" w:hAnsi="TH SarabunPSK" w:cs="TH SarabunPSK"/>
          <w:sz w:val="32"/>
          <w:szCs w:val="32"/>
        </w:rPr>
      </w:pPr>
      <w:r w:rsidRPr="00B61608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B61608">
        <w:rPr>
          <w:rFonts w:ascii="TH SarabunPSK" w:eastAsia="AngsanaNew-Bold" w:hAnsi="TH SarabunPSK" w:cs="TH SarabunPSK"/>
          <w:sz w:val="32"/>
          <w:szCs w:val="32"/>
          <w:cs/>
        </w:rPr>
        <w:t>ศึกษาลักษณะซาก</w:t>
      </w:r>
      <w:r w:rsidRPr="00B61608">
        <w:rPr>
          <w:rFonts w:ascii="TH SarabunPSK" w:hAnsi="TH SarabunPSK" w:cs="TH SarabunPSK"/>
          <w:sz w:val="32"/>
          <w:szCs w:val="32"/>
          <w:cs/>
        </w:rPr>
        <w:t xml:space="preserve"> หลังจากการทดลองสิ้นสุด ที่อายุ /สัปดาห์ โดยสุ่มเป็ด จำนวน ซ้ำละ 2 นำมาชำแหละเพื่อประเมินคุณภาพซาก สัดส่วนของซากตัดแต่งที่ทำการศึกษาประกอบด้วย ส่วนที่มีความสำคัญทางเศรษฐกิจได้แก่ ซากทั้งตัว รวมทั้งซากอุ่นหลังถอนขน </w:t>
      </w:r>
      <w:r w:rsidRPr="00B61608">
        <w:rPr>
          <w:rFonts w:ascii="TH SarabunPSK" w:hAnsi="TH SarabunPSK" w:cs="TH SarabunPSK"/>
          <w:sz w:val="32"/>
          <w:szCs w:val="32"/>
        </w:rPr>
        <w:t xml:space="preserve">(processed carcass) </w:t>
      </w:r>
      <w:r w:rsidRPr="00B61608">
        <w:rPr>
          <w:rFonts w:ascii="TH SarabunPSK" w:hAnsi="TH SarabunPSK" w:cs="TH SarabunPSK"/>
          <w:sz w:val="32"/>
          <w:szCs w:val="32"/>
          <w:cs/>
        </w:rPr>
        <w:t xml:space="preserve">ที่มีการวางจำหน่ายในตลาดสด และซากหลังผ่าหรือซากตกแต่ง </w:t>
      </w:r>
      <w:r w:rsidRPr="00B61608">
        <w:rPr>
          <w:rFonts w:ascii="TH SarabunPSK" w:hAnsi="TH SarabunPSK" w:cs="TH SarabunPSK"/>
          <w:sz w:val="32"/>
          <w:szCs w:val="32"/>
        </w:rPr>
        <w:t xml:space="preserve">(eviscerated carcass) </w:t>
      </w:r>
      <w:r w:rsidRPr="00B61608">
        <w:rPr>
          <w:rFonts w:ascii="TH SarabunPSK" w:hAnsi="TH SarabunPSK" w:cs="TH SarabunPSK"/>
          <w:sz w:val="32"/>
          <w:szCs w:val="32"/>
          <w:cs/>
        </w:rPr>
        <w:t>ศึกษาถึงผลของการตัดแต่งซากเป็นชิ้นส่วนต่าง ๆ ที่สัมพันธ์กับขนาดของน้ำหนักมีชีวิต รวมทั้งการศึกษาขนาดและสัดส่วนของอวัยวะภายในที่สำคัญทางเศรษฐกิจ เช่น ตับ หัวใจ และกึ๋น  และส่วนเหลือทิ้ง</w:t>
      </w:r>
      <w:r w:rsidRPr="00B6160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61608">
        <w:rPr>
          <w:rFonts w:ascii="TH SarabunPSK" w:hAnsi="TH SarabunPSK" w:cs="TH SarabunPSK"/>
          <w:sz w:val="32"/>
          <w:szCs w:val="32"/>
        </w:rPr>
        <w:t xml:space="preserve">(waste product) </w:t>
      </w:r>
      <w:r w:rsidRPr="00B61608">
        <w:rPr>
          <w:rFonts w:ascii="TH SarabunPSK" w:hAnsi="TH SarabunPSK" w:cs="TH SarabunPSK"/>
          <w:sz w:val="32"/>
          <w:szCs w:val="32"/>
          <w:cs/>
        </w:rPr>
        <w:t xml:space="preserve">ต่าง ๆ จากขบวนการชำแหละ (ธีระพลและคณะ, ม.ป.ป)  </w:t>
      </w:r>
    </w:p>
    <w:p w:rsidR="00B61608" w:rsidRPr="00B61608" w:rsidRDefault="00B61608" w:rsidP="00B61608">
      <w:pPr>
        <w:autoSpaceDE w:val="0"/>
        <w:autoSpaceDN w:val="0"/>
        <w:adjustRightInd w:val="0"/>
        <w:contextualSpacing/>
        <w:rPr>
          <w:rFonts w:ascii="TH SarabunPSK" w:hAnsi="TH SarabunPSK" w:cs="TH SarabunPSK"/>
          <w:sz w:val="32"/>
          <w:szCs w:val="32"/>
        </w:rPr>
      </w:pPr>
      <w:r w:rsidRPr="00B61608">
        <w:rPr>
          <w:rFonts w:ascii="TH SarabunPSK" w:hAnsi="TH SarabunPSK" w:cs="TH SarabunPSK"/>
          <w:sz w:val="32"/>
          <w:szCs w:val="32"/>
        </w:rPr>
        <w:tab/>
      </w:r>
      <w:r w:rsidRPr="00B61608">
        <w:rPr>
          <w:rFonts w:ascii="TH SarabunPSK" w:hAnsi="TH SarabunPSK" w:cs="TH SarabunPSK"/>
          <w:sz w:val="32"/>
          <w:szCs w:val="32"/>
          <w:cs/>
        </w:rPr>
        <w:t xml:space="preserve">การศึกษาการใช้ประโยชน์ได้ของวัตถุดิบอาหารสัตว์ เก็บตัวอย่างเป็ดเมื่อสิ้นสุดการทดลองทำการสุ่มเป็ดซ้ำละ </w:t>
      </w:r>
      <w:r w:rsidRPr="00B61608">
        <w:rPr>
          <w:rFonts w:ascii="TH SarabunPSK" w:hAnsi="TH SarabunPSK" w:cs="TH SarabunPSK"/>
          <w:sz w:val="32"/>
          <w:szCs w:val="32"/>
        </w:rPr>
        <w:t xml:space="preserve">1 </w:t>
      </w:r>
      <w:r w:rsidRPr="00B61608">
        <w:rPr>
          <w:rFonts w:ascii="TH SarabunPSK" w:hAnsi="TH SarabunPSK" w:cs="TH SarabunPSK"/>
          <w:sz w:val="32"/>
          <w:szCs w:val="32"/>
          <w:cs/>
        </w:rPr>
        <w:t>ตัวให้มีน้ำหนักใกล้เคียงค่าเฉลี่ยทั้งหมด 10</w:t>
      </w:r>
      <w:r w:rsidRPr="00B61608">
        <w:rPr>
          <w:rFonts w:ascii="TH SarabunPSK" w:hAnsi="TH SarabunPSK" w:cs="TH SarabunPSK"/>
          <w:sz w:val="32"/>
          <w:szCs w:val="32"/>
        </w:rPr>
        <w:t xml:space="preserve"> </w:t>
      </w:r>
      <w:r w:rsidRPr="00B61608">
        <w:rPr>
          <w:rFonts w:ascii="TH SarabunPSK" w:hAnsi="TH SarabunPSK" w:cs="TH SarabunPSK"/>
          <w:sz w:val="32"/>
          <w:szCs w:val="32"/>
          <w:cs/>
        </w:rPr>
        <w:t xml:space="preserve">ตัวต่อกลุ่มทดลอง โดยทำการอดอาหารก่อนประมาณ </w:t>
      </w:r>
      <w:r w:rsidRPr="00B61608">
        <w:rPr>
          <w:rFonts w:ascii="TH SarabunPSK" w:hAnsi="TH SarabunPSK" w:cs="TH SarabunPSK"/>
          <w:sz w:val="32"/>
          <w:szCs w:val="32"/>
        </w:rPr>
        <w:t xml:space="preserve">8 </w:t>
      </w:r>
      <w:r w:rsidRPr="00B61608">
        <w:rPr>
          <w:rFonts w:ascii="TH SarabunPSK" w:hAnsi="TH SarabunPSK" w:cs="TH SarabunPSK"/>
          <w:sz w:val="32"/>
          <w:szCs w:val="32"/>
          <w:cs/>
        </w:rPr>
        <w:t xml:space="preserve">ชั่วโมง บันทึกน้ำหนักมีชีวิต แล้วนำมาฆ่าโดยวิธี </w:t>
      </w:r>
      <w:r w:rsidRPr="00B61608">
        <w:rPr>
          <w:rFonts w:ascii="TH SarabunPSK" w:eastAsia="AngsanaNew" w:hAnsi="TH SarabunPSK" w:cs="TH SarabunPSK"/>
          <w:sz w:val="32"/>
          <w:szCs w:val="32"/>
        </w:rPr>
        <w:t xml:space="preserve">asphyxiation </w:t>
      </w:r>
      <w:r w:rsidRPr="00B61608">
        <w:rPr>
          <w:rFonts w:ascii="TH SarabunPSK" w:hAnsi="TH SarabunPSK" w:cs="TH SarabunPSK"/>
          <w:sz w:val="32"/>
          <w:szCs w:val="32"/>
          <w:cs/>
        </w:rPr>
        <w:t xml:space="preserve">จากนั้นนำไปบดทั้งตัวรวมเลือดและขน จนเป็นเนื้อเดียวกัน ด้วยเครื่องบดซากขนาด 15 แรงม้า และสุ่มส่วนที่บดไปบดละเอียดอีกครั้งด้วยเครื่องปั่นขนาดความจุ </w:t>
      </w:r>
      <w:r w:rsidRPr="00B61608">
        <w:rPr>
          <w:rFonts w:ascii="TH SarabunPSK" w:hAnsi="TH SarabunPSK" w:cs="TH SarabunPSK"/>
          <w:sz w:val="32"/>
          <w:szCs w:val="32"/>
        </w:rPr>
        <w:t xml:space="preserve">300 </w:t>
      </w:r>
      <w:r w:rsidRPr="00B61608">
        <w:rPr>
          <w:rFonts w:ascii="TH SarabunPSK" w:hAnsi="TH SarabunPSK" w:cs="TH SarabunPSK"/>
          <w:sz w:val="32"/>
          <w:szCs w:val="32"/>
          <w:cs/>
        </w:rPr>
        <w:t xml:space="preserve">กรัม </w:t>
      </w:r>
      <w:r w:rsidRPr="00B61608">
        <w:rPr>
          <w:rFonts w:ascii="TH SarabunPSK" w:hAnsi="TH SarabunPSK" w:cs="TH SarabunPSK"/>
          <w:sz w:val="32"/>
          <w:szCs w:val="32"/>
        </w:rPr>
        <w:t xml:space="preserve">2 </w:t>
      </w:r>
      <w:r w:rsidRPr="00B61608">
        <w:rPr>
          <w:rFonts w:ascii="TH SarabunPSK" w:hAnsi="TH SarabunPSK" w:cs="TH SarabunPSK"/>
          <w:sz w:val="32"/>
          <w:szCs w:val="32"/>
          <w:cs/>
        </w:rPr>
        <w:t xml:space="preserve">ครั้งๆละ </w:t>
      </w:r>
      <w:r w:rsidRPr="00B61608">
        <w:rPr>
          <w:rFonts w:ascii="TH SarabunPSK" w:hAnsi="TH SarabunPSK" w:cs="TH SarabunPSK"/>
          <w:sz w:val="32"/>
          <w:szCs w:val="32"/>
        </w:rPr>
        <w:t xml:space="preserve">15 </w:t>
      </w:r>
      <w:r w:rsidRPr="00B61608">
        <w:rPr>
          <w:rFonts w:ascii="TH SarabunPSK" w:hAnsi="TH SarabunPSK" w:cs="TH SarabunPSK"/>
          <w:sz w:val="32"/>
          <w:szCs w:val="32"/>
          <w:cs/>
        </w:rPr>
        <w:t xml:space="preserve">นาที จากนั้นสุ่มตัวอย่างเป็ดบดจำนวน </w:t>
      </w:r>
      <w:r w:rsidRPr="00B61608">
        <w:rPr>
          <w:rFonts w:ascii="TH SarabunPSK" w:hAnsi="TH SarabunPSK" w:cs="TH SarabunPSK"/>
          <w:sz w:val="32"/>
          <w:szCs w:val="32"/>
        </w:rPr>
        <w:t xml:space="preserve">20 </w:t>
      </w:r>
      <w:r w:rsidRPr="00B61608">
        <w:rPr>
          <w:rFonts w:ascii="TH SarabunPSK" w:hAnsi="TH SarabunPSK" w:cs="TH SarabunPSK"/>
          <w:sz w:val="32"/>
          <w:szCs w:val="32"/>
          <w:cs/>
        </w:rPr>
        <w:t xml:space="preserve">กรัม ใส่ในถุงซิปเก็บที่อุณหภูมิ </w:t>
      </w:r>
      <w:r w:rsidRPr="00B61608">
        <w:rPr>
          <w:rFonts w:ascii="TH SarabunPSK" w:hAnsi="TH SarabunPSK" w:cs="TH SarabunPSK"/>
          <w:sz w:val="32"/>
          <w:szCs w:val="32"/>
        </w:rPr>
        <w:t xml:space="preserve">-20 </w:t>
      </w:r>
      <w:r w:rsidRPr="00B61608">
        <w:rPr>
          <w:rFonts w:ascii="TH SarabunPSK" w:hAnsi="TH SarabunPSK" w:cs="TH SarabunPSK"/>
          <w:sz w:val="32"/>
          <w:szCs w:val="32"/>
          <w:cs/>
        </w:rPr>
        <w:t>องศาเซลเซียส เพื่อวิเคราะห์องค์ประกอบทางเคมี ได้แก่ ความชื้น โปรตีนพลังงาน ไขมันในตัวไก่ตามวิธีของ (</w:t>
      </w:r>
      <w:r w:rsidRPr="00B61608">
        <w:rPr>
          <w:rFonts w:ascii="TH SarabunPSK" w:hAnsi="TH SarabunPSK" w:cs="TH SarabunPSK"/>
          <w:sz w:val="32"/>
          <w:szCs w:val="32"/>
        </w:rPr>
        <w:t>AOAC, 2000)</w:t>
      </w:r>
      <w:r w:rsidRPr="00B6160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:rsidR="00B61608" w:rsidRPr="00B61608" w:rsidRDefault="00B61608" w:rsidP="00B61608">
      <w:pPr>
        <w:autoSpaceDE w:val="0"/>
        <w:autoSpaceDN w:val="0"/>
        <w:adjustRightInd w:val="0"/>
        <w:contextualSpacing/>
        <w:rPr>
          <w:rFonts w:ascii="TH SarabunPSK" w:hAnsi="TH SarabunPSK" w:cs="TH SarabunPSK"/>
          <w:sz w:val="32"/>
          <w:szCs w:val="32"/>
        </w:rPr>
      </w:pPr>
      <w:r w:rsidRPr="00B61608">
        <w:rPr>
          <w:rFonts w:ascii="TH SarabunPSK" w:hAnsi="TH SarabunPSK" w:cs="TH SarabunPSK"/>
          <w:sz w:val="32"/>
          <w:szCs w:val="32"/>
          <w:cs/>
        </w:rPr>
        <w:tab/>
        <w:t xml:space="preserve">วิเคราะห์ข้อมูลทางสถิติโดยวิธี </w:t>
      </w:r>
      <w:r w:rsidRPr="00B61608">
        <w:rPr>
          <w:rFonts w:ascii="TH SarabunPSK" w:hAnsi="TH SarabunPSK" w:cs="TH SarabunPSK"/>
          <w:sz w:val="32"/>
          <w:szCs w:val="32"/>
        </w:rPr>
        <w:t xml:space="preserve">Analysis of Variance </w:t>
      </w:r>
      <w:r w:rsidRPr="00B61608">
        <w:rPr>
          <w:rFonts w:ascii="TH SarabunPSK" w:hAnsi="TH SarabunPSK" w:cs="TH SarabunPSK"/>
          <w:sz w:val="32"/>
          <w:szCs w:val="32"/>
          <w:cs/>
        </w:rPr>
        <w:t xml:space="preserve">เทียบความแตกต่างของค่าเฉลี่ยโดยวิธี </w:t>
      </w:r>
      <w:r w:rsidRPr="00B61608">
        <w:rPr>
          <w:rFonts w:ascii="TH SarabunPSK" w:hAnsi="TH SarabunPSK" w:cs="TH SarabunPSK"/>
          <w:sz w:val="32"/>
          <w:szCs w:val="32"/>
        </w:rPr>
        <w:t>Duncan</w:t>
      </w:r>
      <w:r w:rsidRPr="00B61608">
        <w:rPr>
          <w:rFonts w:ascii="TH SarabunPSK" w:hAnsi="TH SarabunPSK" w:cs="TH SarabunPSK"/>
          <w:sz w:val="32"/>
          <w:szCs w:val="32"/>
          <w:vertAlign w:val="superscript"/>
        </w:rPr>
        <w:t>,</w:t>
      </w:r>
      <w:r w:rsidRPr="00B61608">
        <w:rPr>
          <w:rFonts w:ascii="TH SarabunPSK" w:hAnsi="TH SarabunPSK" w:cs="TH SarabunPSK"/>
          <w:sz w:val="32"/>
          <w:szCs w:val="32"/>
        </w:rPr>
        <w:t xml:space="preserve">s  New Multiple Range Test (DMRT) </w:t>
      </w:r>
      <w:r w:rsidRPr="00B6160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32874" w:rsidRPr="007E6ED5" w:rsidRDefault="00C9566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7E6ED5">
        <w:rPr>
          <w:rFonts w:ascii="TH SarabunPSK" w:hAnsi="TH SarabunPSK" w:cs="TH SarabunPSK"/>
          <w:sz w:val="32"/>
          <w:szCs w:val="32"/>
        </w:rPr>
        <w:t xml:space="preserve">6. </w:t>
      </w:r>
      <w:r w:rsidRPr="007E6ED5">
        <w:rPr>
          <w:rFonts w:ascii="TH SarabunPSK" w:hAnsi="TH SarabunPSK" w:cs="TH SarabunPSK"/>
          <w:sz w:val="32"/>
          <w:szCs w:val="32"/>
          <w:cs/>
        </w:rPr>
        <w:t xml:space="preserve">ผู้ร่วมดำเนินการ </w:t>
      </w:r>
      <w:r w:rsidRPr="007E6ED5">
        <w:rPr>
          <w:rFonts w:ascii="TH SarabunPSK" w:hAnsi="TH SarabunPSK" w:cs="TH SarabunPSK"/>
          <w:sz w:val="32"/>
          <w:szCs w:val="32"/>
        </w:rPr>
        <w:t>(</w:t>
      </w:r>
      <w:r w:rsidRPr="007E6ED5">
        <w:rPr>
          <w:rFonts w:ascii="TH SarabunPSK" w:hAnsi="TH SarabunPSK" w:cs="TH SarabunPSK"/>
          <w:sz w:val="32"/>
          <w:szCs w:val="32"/>
          <w:cs/>
        </w:rPr>
        <w:t>ถ้ามี</w:t>
      </w:r>
      <w:r w:rsidR="00132874" w:rsidRPr="007E6ED5">
        <w:rPr>
          <w:rFonts w:ascii="TH SarabunPSK" w:hAnsi="TH SarabunPSK" w:cs="TH SarabunPSK"/>
          <w:sz w:val="32"/>
          <w:szCs w:val="32"/>
        </w:rPr>
        <w:t>)</w:t>
      </w:r>
      <w:r w:rsidR="00132874" w:rsidRPr="007E6ED5">
        <w:rPr>
          <w:rFonts w:ascii="TH SarabunPSK" w:hAnsi="TH SarabunPSK" w:cs="TH SarabunPSK"/>
          <w:sz w:val="32"/>
          <w:szCs w:val="32"/>
        </w:rPr>
        <w:tab/>
      </w:r>
      <w:r w:rsidR="00132874" w:rsidRPr="007E6ED5">
        <w:rPr>
          <w:rFonts w:ascii="TH SarabunPSK" w:hAnsi="TH SarabunPSK" w:cs="TH SarabunPSK"/>
          <w:sz w:val="32"/>
          <w:szCs w:val="32"/>
        </w:rPr>
        <w:tab/>
      </w:r>
    </w:p>
    <w:p w:rsidR="00132874" w:rsidRDefault="00B61608" w:rsidP="00B61608">
      <w:pPr>
        <w:pStyle w:val="ListParagraph"/>
        <w:numPr>
          <w:ilvl w:val="0"/>
          <w:numId w:val="11"/>
        </w:num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B61608">
        <w:rPr>
          <w:rFonts w:ascii="TH SarabunPSK" w:hAnsi="TH SarabunPSK" w:cs="TH SarabunPSK"/>
          <w:sz w:val="32"/>
          <w:szCs w:val="32"/>
          <w:cs/>
        </w:rPr>
        <w:t>นายยงยุทธ สินโพธิ์</w:t>
      </w:r>
      <w:r w:rsidRPr="00B6160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32874" w:rsidRPr="00F10BAA">
        <w:rPr>
          <w:rFonts w:ascii="TH SarabunPSK" w:hAnsi="TH SarabunPSK" w:cs="TH SarabunPSK"/>
          <w:sz w:val="32"/>
          <w:szCs w:val="32"/>
          <w:cs/>
        </w:rPr>
        <w:t>สัดส่วนผลงาน</w:t>
      </w:r>
      <w:r w:rsidR="00132874">
        <w:rPr>
          <w:rFonts w:ascii="TH SarabunPSK" w:hAnsi="TH SarabunPSK" w:cs="TH SarabunPSK"/>
          <w:sz w:val="32"/>
          <w:szCs w:val="32"/>
        </w:rPr>
        <w:t xml:space="preserve"> 60</w:t>
      </w:r>
      <w:r w:rsidR="00427A8B">
        <w:rPr>
          <w:rFonts w:ascii="TH SarabunPSK" w:hAnsi="TH SarabunPSK" w:cs="TH SarabunPSK"/>
          <w:sz w:val="32"/>
          <w:szCs w:val="32"/>
        </w:rPr>
        <w:t xml:space="preserve"> </w:t>
      </w:r>
      <w:r w:rsidR="00132874" w:rsidRPr="00967F37">
        <w:rPr>
          <w:rFonts w:ascii="TH SarabunPSK" w:hAnsi="TH SarabunPSK" w:cs="TH SarabunPSK"/>
          <w:sz w:val="32"/>
          <w:szCs w:val="32"/>
        </w:rPr>
        <w:t>%</w:t>
      </w:r>
    </w:p>
    <w:p w:rsidR="00B61608" w:rsidRDefault="00B61608" w:rsidP="00B61608">
      <w:pPr>
        <w:pStyle w:val="ListParagraph"/>
        <w:numPr>
          <w:ilvl w:val="0"/>
          <w:numId w:val="11"/>
        </w:num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B61608">
        <w:rPr>
          <w:rFonts w:ascii="TH SarabunPSK" w:hAnsi="TH SarabunPSK" w:cs="TH SarabunPSK"/>
          <w:sz w:val="32"/>
          <w:szCs w:val="32"/>
          <w:cs/>
        </w:rPr>
        <w:t>นางสาวญาณิศา รัชดาภรณ์วานิช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61608">
        <w:rPr>
          <w:rFonts w:ascii="TH SarabunPSK" w:hAnsi="TH SarabunPSK" w:cs="TH SarabunPSK"/>
          <w:sz w:val="32"/>
          <w:szCs w:val="32"/>
          <w:cs/>
        </w:rPr>
        <w:t xml:space="preserve">สัดส่วนผลงาน </w:t>
      </w:r>
      <w:r>
        <w:rPr>
          <w:rFonts w:ascii="TH SarabunPSK" w:hAnsi="TH SarabunPSK" w:cs="TH SarabunPSK"/>
          <w:sz w:val="32"/>
          <w:szCs w:val="32"/>
        </w:rPr>
        <w:t>15</w:t>
      </w:r>
      <w:r w:rsidR="00427A8B">
        <w:rPr>
          <w:rFonts w:ascii="TH SarabunPSK" w:hAnsi="TH SarabunPSK" w:cs="TH SarabunPSK"/>
          <w:sz w:val="32"/>
          <w:szCs w:val="32"/>
        </w:rPr>
        <w:t xml:space="preserve"> </w:t>
      </w:r>
      <w:r w:rsidRPr="00B61608">
        <w:rPr>
          <w:rFonts w:ascii="TH SarabunPSK" w:hAnsi="TH SarabunPSK" w:cs="TH SarabunPSK"/>
          <w:sz w:val="32"/>
          <w:szCs w:val="32"/>
        </w:rPr>
        <w:t>%</w:t>
      </w:r>
    </w:p>
    <w:p w:rsidR="00585E91" w:rsidRDefault="00B61608" w:rsidP="0025331B">
      <w:pPr>
        <w:pStyle w:val="ListParagraph"/>
        <w:numPr>
          <w:ilvl w:val="0"/>
          <w:numId w:val="11"/>
        </w:num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นาสาวกนกกาญน์  ภู่สุวรรณ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85E91" w:rsidRPr="00F10BAA">
        <w:rPr>
          <w:rFonts w:ascii="TH SarabunPSK" w:hAnsi="TH SarabunPSK" w:cs="TH SarabunPSK"/>
          <w:sz w:val="32"/>
          <w:szCs w:val="32"/>
          <w:cs/>
        </w:rPr>
        <w:t>สัดส่วนผลงาน</w:t>
      </w:r>
      <w:r>
        <w:rPr>
          <w:rFonts w:ascii="TH SarabunPSK" w:hAnsi="TH SarabunPSK" w:cs="TH SarabunPSK"/>
          <w:sz w:val="32"/>
          <w:szCs w:val="32"/>
        </w:rPr>
        <w:t xml:space="preserve"> 1</w:t>
      </w:r>
      <w:r w:rsidR="00585E91">
        <w:rPr>
          <w:rFonts w:ascii="TH SarabunPSK" w:hAnsi="TH SarabunPSK" w:cs="TH SarabunPSK"/>
          <w:sz w:val="32"/>
          <w:szCs w:val="32"/>
        </w:rPr>
        <w:t>0</w:t>
      </w:r>
      <w:r w:rsidR="00427A8B">
        <w:rPr>
          <w:rFonts w:ascii="TH SarabunPSK" w:hAnsi="TH SarabunPSK" w:cs="TH SarabunPSK"/>
          <w:sz w:val="32"/>
          <w:szCs w:val="32"/>
        </w:rPr>
        <w:t xml:space="preserve"> </w:t>
      </w:r>
      <w:r w:rsidR="00585E91" w:rsidRPr="00967F37">
        <w:rPr>
          <w:rFonts w:ascii="TH SarabunPSK" w:hAnsi="TH SarabunPSK" w:cs="TH SarabunPSK"/>
          <w:sz w:val="32"/>
          <w:szCs w:val="32"/>
        </w:rPr>
        <w:t>%</w:t>
      </w:r>
    </w:p>
    <w:p w:rsidR="00132874" w:rsidRDefault="00B61608" w:rsidP="00B61608">
      <w:pPr>
        <w:pStyle w:val="ListParagraph"/>
        <w:numPr>
          <w:ilvl w:val="0"/>
          <w:numId w:val="11"/>
        </w:num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B61608">
        <w:rPr>
          <w:rFonts w:ascii="TH SarabunPSK" w:hAnsi="TH SarabunPSK" w:cs="TH SarabunPSK"/>
          <w:sz w:val="32"/>
          <w:szCs w:val="32"/>
          <w:cs/>
        </w:rPr>
        <w:t>นางสดุดี  พงษ์เพียจันทร์</w:t>
      </w:r>
      <w:r w:rsidR="00132874">
        <w:rPr>
          <w:rFonts w:ascii="TH SarabunPSK" w:hAnsi="TH SarabunPSK" w:cs="TH SarabunPSK" w:hint="cs"/>
          <w:sz w:val="32"/>
          <w:szCs w:val="32"/>
          <w:cs/>
        </w:rPr>
        <w:tab/>
      </w:r>
      <w:r w:rsidR="00132874">
        <w:rPr>
          <w:rFonts w:ascii="TH SarabunPSK" w:hAnsi="TH SarabunPSK" w:cs="TH SarabunPSK" w:hint="cs"/>
          <w:sz w:val="32"/>
          <w:szCs w:val="32"/>
          <w:cs/>
        </w:rPr>
        <w:tab/>
      </w:r>
      <w:r w:rsidR="00132874" w:rsidRPr="00F10BAA">
        <w:rPr>
          <w:rFonts w:ascii="TH SarabunPSK" w:hAnsi="TH SarabunPSK" w:cs="TH SarabunPSK"/>
          <w:sz w:val="32"/>
          <w:szCs w:val="32"/>
          <w:cs/>
        </w:rPr>
        <w:t>สัดส่วนผลงาน</w:t>
      </w:r>
      <w:r>
        <w:rPr>
          <w:rFonts w:ascii="TH SarabunPSK" w:hAnsi="TH SarabunPSK" w:cs="TH SarabunPSK"/>
          <w:sz w:val="32"/>
          <w:szCs w:val="32"/>
        </w:rPr>
        <w:t xml:space="preserve"> 1</w:t>
      </w:r>
      <w:r w:rsidR="00132874">
        <w:rPr>
          <w:rFonts w:ascii="TH SarabunPSK" w:hAnsi="TH SarabunPSK" w:cs="TH SarabunPSK"/>
          <w:sz w:val="32"/>
          <w:szCs w:val="32"/>
        </w:rPr>
        <w:t>0</w:t>
      </w:r>
      <w:r w:rsidR="00427A8B">
        <w:rPr>
          <w:rFonts w:ascii="TH SarabunPSK" w:hAnsi="TH SarabunPSK" w:cs="TH SarabunPSK"/>
          <w:sz w:val="32"/>
          <w:szCs w:val="32"/>
        </w:rPr>
        <w:t xml:space="preserve"> </w:t>
      </w:r>
      <w:r w:rsidR="00132874" w:rsidRPr="00967F37">
        <w:rPr>
          <w:rFonts w:ascii="TH SarabunPSK" w:hAnsi="TH SarabunPSK" w:cs="TH SarabunPSK"/>
          <w:sz w:val="32"/>
          <w:szCs w:val="32"/>
        </w:rPr>
        <w:t>%</w:t>
      </w:r>
    </w:p>
    <w:p w:rsidR="00B61608" w:rsidRDefault="00B61608" w:rsidP="00B61608">
      <w:pPr>
        <w:pStyle w:val="ListParagraph"/>
        <w:numPr>
          <w:ilvl w:val="0"/>
          <w:numId w:val="11"/>
        </w:num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B61608">
        <w:rPr>
          <w:rFonts w:ascii="TH SarabunPSK" w:hAnsi="TH SarabunPSK" w:cs="TH SarabunPSK"/>
          <w:sz w:val="32"/>
          <w:szCs w:val="32"/>
          <w:cs/>
        </w:rPr>
        <w:t>นายศักดา  ประจักษ์บุญเจษฎา</w:t>
      </w:r>
      <w:r w:rsidRPr="00B61608">
        <w:rPr>
          <w:rFonts w:ascii="TH SarabunPSK" w:hAnsi="TH SarabunPSK" w:cs="TH SarabunPSK"/>
          <w:sz w:val="32"/>
          <w:szCs w:val="32"/>
          <w:cs/>
        </w:rPr>
        <w:tab/>
        <w:t>สัดส่วน</w:t>
      </w:r>
      <w:r>
        <w:rPr>
          <w:rFonts w:ascii="TH SarabunPSK" w:hAnsi="TH SarabunPSK" w:cs="TH SarabunPSK" w:hint="cs"/>
          <w:sz w:val="32"/>
          <w:szCs w:val="32"/>
          <w:cs/>
        </w:rPr>
        <w:t>ผลงาน</w:t>
      </w:r>
      <w:r w:rsidRPr="00B6160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27A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6160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61608">
        <w:rPr>
          <w:rFonts w:ascii="TH SarabunPSK" w:hAnsi="TH SarabunPSK" w:cs="TH SarabunPSK"/>
          <w:sz w:val="32"/>
          <w:szCs w:val="32"/>
        </w:rPr>
        <w:t>5 %</w:t>
      </w:r>
    </w:p>
    <w:p w:rsidR="004D5204" w:rsidRPr="00585E91" w:rsidRDefault="004D5204" w:rsidP="003C1732">
      <w:pPr>
        <w:pStyle w:val="ListParagraph"/>
        <w:spacing w:before="120"/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:rsidR="009D77B9" w:rsidRPr="007E6ED5" w:rsidRDefault="00C95668" w:rsidP="009D77B9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7E6ED5">
        <w:rPr>
          <w:rFonts w:ascii="TH SarabunPSK" w:hAnsi="TH SarabunPSK" w:cs="TH SarabunPSK"/>
          <w:sz w:val="32"/>
          <w:szCs w:val="32"/>
        </w:rPr>
        <w:lastRenderedPageBreak/>
        <w:t xml:space="preserve">7. </w:t>
      </w:r>
      <w:r w:rsidRPr="007E6ED5">
        <w:rPr>
          <w:rFonts w:ascii="TH SarabunPSK" w:hAnsi="TH SarabunPSK" w:cs="TH SarabunPSK"/>
          <w:sz w:val="32"/>
          <w:szCs w:val="32"/>
          <w:cs/>
        </w:rPr>
        <w:t>ระบุรายละเอียดเฉพาะงานในส่วนที่ผู้ขอรับการประเมินเป็นผู้ปฏิบัติ</w:t>
      </w:r>
    </w:p>
    <w:p w:rsidR="001F671D" w:rsidRPr="00BD4CE4" w:rsidRDefault="001F671D" w:rsidP="001F671D">
      <w:pPr>
        <w:ind w:firstLine="720"/>
        <w:rPr>
          <w:rFonts w:ascii="TH SarabunPSK" w:hAnsi="TH SarabunPSK" w:cs="TH SarabunPSK"/>
          <w:sz w:val="32"/>
          <w:szCs w:val="32"/>
        </w:rPr>
      </w:pPr>
      <w:r w:rsidRPr="00BD4CE4">
        <w:rPr>
          <w:rFonts w:ascii="TH SarabunPSK" w:hAnsi="TH SarabunPSK" w:cs="TH SarabunPSK"/>
          <w:sz w:val="32"/>
          <w:szCs w:val="32"/>
        </w:rPr>
        <w:t xml:space="preserve">1. </w:t>
      </w:r>
      <w:r w:rsidR="00B76FF3">
        <w:rPr>
          <w:rFonts w:ascii="TH SarabunPSK" w:hAnsi="TH SarabunPSK" w:cs="TH SarabunPSK" w:hint="cs"/>
          <w:sz w:val="32"/>
          <w:szCs w:val="32"/>
          <w:cs/>
        </w:rPr>
        <w:t>วางแผนและเตรียมอุปกรณ์การทดลอง 15</w:t>
      </w:r>
      <w:r w:rsidRPr="00BD4CE4">
        <w:rPr>
          <w:rFonts w:ascii="TH SarabunPSK" w:hAnsi="TH SarabunPSK" w:cs="TH SarabunPSK"/>
          <w:sz w:val="32"/>
          <w:szCs w:val="32"/>
        </w:rPr>
        <w:t xml:space="preserve"> %</w:t>
      </w:r>
    </w:p>
    <w:p w:rsidR="001F671D" w:rsidRPr="00BD4CE4" w:rsidRDefault="001F671D" w:rsidP="001F671D">
      <w:pPr>
        <w:ind w:firstLine="720"/>
        <w:rPr>
          <w:rFonts w:ascii="TH SarabunPSK" w:hAnsi="TH SarabunPSK" w:cs="TH SarabunPSK"/>
          <w:sz w:val="32"/>
          <w:szCs w:val="32"/>
        </w:rPr>
      </w:pPr>
      <w:r w:rsidRPr="00BD4CE4">
        <w:rPr>
          <w:rFonts w:ascii="TH SarabunPSK" w:hAnsi="TH SarabunPSK" w:cs="TH SarabunPSK"/>
          <w:sz w:val="32"/>
          <w:szCs w:val="32"/>
        </w:rPr>
        <w:t xml:space="preserve">2. </w:t>
      </w:r>
      <w:r w:rsidRPr="00BD4CE4">
        <w:rPr>
          <w:rFonts w:ascii="TH SarabunPSK" w:hAnsi="TH SarabunPSK" w:cs="TH SarabunPSK"/>
          <w:sz w:val="32"/>
          <w:szCs w:val="32"/>
          <w:cs/>
        </w:rPr>
        <w:t xml:space="preserve">ปฏิบัติการทดลองและเก็บข้อมูล </w:t>
      </w:r>
      <w:r w:rsidRPr="00BD4C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4C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76FF3">
        <w:rPr>
          <w:rFonts w:ascii="TH SarabunPSK" w:hAnsi="TH SarabunPSK" w:cs="TH SarabunPSK"/>
          <w:sz w:val="32"/>
          <w:szCs w:val="32"/>
        </w:rPr>
        <w:t>30</w:t>
      </w:r>
      <w:r w:rsidRPr="00BD4CE4">
        <w:rPr>
          <w:rFonts w:ascii="TH SarabunPSK" w:hAnsi="TH SarabunPSK" w:cs="TH SarabunPSK"/>
          <w:sz w:val="32"/>
          <w:szCs w:val="32"/>
        </w:rPr>
        <w:t xml:space="preserve"> %</w:t>
      </w:r>
    </w:p>
    <w:p w:rsidR="001F671D" w:rsidRPr="00BD4CE4" w:rsidRDefault="001F671D" w:rsidP="001F671D">
      <w:pPr>
        <w:ind w:firstLine="720"/>
        <w:rPr>
          <w:rFonts w:ascii="TH SarabunPSK" w:hAnsi="TH SarabunPSK" w:cs="TH SarabunPSK"/>
          <w:sz w:val="32"/>
          <w:szCs w:val="32"/>
        </w:rPr>
      </w:pPr>
      <w:r w:rsidRPr="00BD4CE4">
        <w:rPr>
          <w:rFonts w:ascii="TH SarabunPSK" w:hAnsi="TH SarabunPSK" w:cs="TH SarabunPSK"/>
          <w:sz w:val="32"/>
          <w:szCs w:val="32"/>
        </w:rPr>
        <w:t xml:space="preserve">3. </w:t>
      </w:r>
      <w:r w:rsidRPr="00BD4CE4">
        <w:rPr>
          <w:rFonts w:ascii="TH SarabunPSK" w:hAnsi="TH SarabunPSK" w:cs="TH SarabunPSK"/>
          <w:sz w:val="32"/>
          <w:szCs w:val="32"/>
          <w:cs/>
        </w:rPr>
        <w:t xml:space="preserve">วิเคราะห์ข้อมูลการทดลอง </w:t>
      </w:r>
      <w:r w:rsidRPr="00BD4CE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76FF3">
        <w:rPr>
          <w:rFonts w:ascii="TH SarabunPSK" w:hAnsi="TH SarabunPSK" w:cs="TH SarabunPSK"/>
          <w:sz w:val="32"/>
          <w:szCs w:val="32"/>
        </w:rPr>
        <w:t>5</w:t>
      </w:r>
      <w:r w:rsidRPr="00BD4CE4">
        <w:rPr>
          <w:rFonts w:ascii="TH SarabunPSK" w:hAnsi="TH SarabunPSK" w:cs="TH SarabunPSK"/>
          <w:sz w:val="32"/>
          <w:szCs w:val="32"/>
        </w:rPr>
        <w:t xml:space="preserve"> %</w:t>
      </w:r>
      <w:r w:rsidRPr="00BD4CE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F671D" w:rsidRDefault="001F671D" w:rsidP="001F671D">
      <w:pPr>
        <w:ind w:firstLine="720"/>
        <w:rPr>
          <w:rFonts w:ascii="TH SarabunPSK" w:hAnsi="TH SarabunPSK" w:cs="TH SarabunPSK"/>
          <w:sz w:val="32"/>
          <w:szCs w:val="32"/>
        </w:rPr>
      </w:pPr>
      <w:r w:rsidRPr="00BD4CE4">
        <w:rPr>
          <w:rFonts w:ascii="TH SarabunPSK" w:hAnsi="TH SarabunPSK" w:cs="TH SarabunPSK"/>
          <w:sz w:val="32"/>
          <w:szCs w:val="32"/>
        </w:rPr>
        <w:t xml:space="preserve">4. </w:t>
      </w:r>
      <w:r w:rsidR="00427A8B" w:rsidRPr="00BD4CE4">
        <w:rPr>
          <w:rFonts w:ascii="TH SarabunPSK" w:hAnsi="TH SarabunPSK" w:cs="TH SarabunPSK" w:hint="cs"/>
          <w:sz w:val="32"/>
          <w:szCs w:val="32"/>
          <w:cs/>
        </w:rPr>
        <w:t>จัดทำรายงานและสรุปผลการทดลอง 1</w:t>
      </w:r>
      <w:r w:rsidR="00B76FF3">
        <w:rPr>
          <w:rFonts w:ascii="TH SarabunPSK" w:hAnsi="TH SarabunPSK" w:cs="TH SarabunPSK" w:hint="cs"/>
          <w:sz w:val="32"/>
          <w:szCs w:val="32"/>
          <w:cs/>
        </w:rPr>
        <w:t>0</w:t>
      </w:r>
      <w:r w:rsidRPr="00BD4CE4">
        <w:rPr>
          <w:rFonts w:ascii="TH SarabunPSK" w:hAnsi="TH SarabunPSK" w:cs="TH SarabunPSK"/>
          <w:sz w:val="32"/>
          <w:szCs w:val="32"/>
        </w:rPr>
        <w:t xml:space="preserve"> %</w:t>
      </w:r>
    </w:p>
    <w:p w:rsidR="002378A5" w:rsidRPr="00BD4CE4" w:rsidRDefault="002378A5" w:rsidP="001F671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97AAB" w:rsidRPr="007E6ED5" w:rsidRDefault="00C95668" w:rsidP="00697AA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6ED5">
        <w:rPr>
          <w:rFonts w:ascii="TH SarabunPSK" w:hAnsi="TH SarabunPSK" w:cs="TH SarabunPSK"/>
          <w:sz w:val="32"/>
          <w:szCs w:val="32"/>
        </w:rPr>
        <w:t xml:space="preserve">8. </w:t>
      </w:r>
      <w:r w:rsidRPr="007E6ED5">
        <w:rPr>
          <w:rFonts w:ascii="TH SarabunPSK" w:hAnsi="TH SarabunPSK" w:cs="TH SarabunPSK"/>
          <w:sz w:val="32"/>
          <w:szCs w:val="32"/>
          <w:cs/>
        </w:rPr>
        <w:t xml:space="preserve">ประโยชน์ที่คาดว่าจะได้รับ </w:t>
      </w:r>
      <w:r w:rsidRPr="007E6ED5">
        <w:rPr>
          <w:rFonts w:ascii="TH SarabunPSK" w:hAnsi="TH SarabunPSK" w:cs="TH SarabunPSK"/>
          <w:sz w:val="32"/>
          <w:szCs w:val="32"/>
        </w:rPr>
        <w:t>(</w:t>
      </w:r>
      <w:r w:rsidRPr="007E6ED5">
        <w:rPr>
          <w:rFonts w:ascii="TH SarabunPSK" w:hAnsi="TH SarabunPSK" w:cs="TH SarabunPSK"/>
          <w:sz w:val="32"/>
          <w:szCs w:val="32"/>
          <w:cs/>
        </w:rPr>
        <w:t>กรณีเป็นผลงานที่อยู่ระหว่างศึกษา</w:t>
      </w:r>
      <w:r w:rsidR="005B4C2E" w:rsidRPr="007E6ED5">
        <w:rPr>
          <w:rFonts w:ascii="TH SarabunPSK" w:hAnsi="TH SarabunPSK" w:cs="TH SarabunPSK"/>
          <w:sz w:val="32"/>
          <w:szCs w:val="32"/>
        </w:rPr>
        <w:t>)</w:t>
      </w:r>
    </w:p>
    <w:p w:rsidR="004B5BC9" w:rsidRDefault="00697AAB" w:rsidP="00427A8B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27A8B" w:rsidRPr="00427A8B">
        <w:rPr>
          <w:rFonts w:ascii="TH SarabunPSK" w:hAnsi="TH SarabunPSK" w:cs="TH SarabunPSK"/>
          <w:sz w:val="32"/>
          <w:szCs w:val="32"/>
          <w:cs/>
        </w:rPr>
        <w:t>ผลผลิต (</w:t>
      </w:r>
      <w:r w:rsidR="00427A8B" w:rsidRPr="00427A8B">
        <w:rPr>
          <w:rFonts w:ascii="TH SarabunPSK" w:hAnsi="TH SarabunPSK" w:cs="TH SarabunPSK"/>
          <w:sz w:val="32"/>
          <w:szCs w:val="32"/>
        </w:rPr>
        <w:t xml:space="preserve">Output)  </w:t>
      </w:r>
      <w:r w:rsidR="00427A8B" w:rsidRPr="00427A8B">
        <w:rPr>
          <w:rFonts w:ascii="TH SarabunPSK" w:hAnsi="TH SarabunPSK" w:cs="TH SarabunPSK"/>
          <w:sz w:val="32"/>
          <w:szCs w:val="32"/>
          <w:cs/>
        </w:rPr>
        <w:t xml:space="preserve">ได้ทราบข้อมูลได้ข้อมูลของระดับโปรตีนและพลังงานที่เหมาะสมในสูตรอาหารของเป็ดเทศท่าพระ แต่ละช่วงอายุ </w:t>
      </w:r>
    </w:p>
    <w:p w:rsidR="004D5204" w:rsidRPr="00967F37" w:rsidRDefault="004D5204" w:rsidP="004D5204">
      <w:pPr>
        <w:jc w:val="both"/>
        <w:rPr>
          <w:rFonts w:ascii="TH SarabunPSK" w:hAnsi="TH SarabunPSK" w:cs="TH SarabunPSK"/>
          <w:sz w:val="32"/>
          <w:szCs w:val="32"/>
        </w:rPr>
      </w:pPr>
    </w:p>
    <w:p w:rsidR="00C95668" w:rsidRPr="007E6ED5" w:rsidRDefault="00C95668" w:rsidP="00697AA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6ED5">
        <w:rPr>
          <w:rFonts w:ascii="TH SarabunPSK" w:hAnsi="TH SarabunPSK" w:cs="TH SarabunPSK"/>
          <w:sz w:val="32"/>
          <w:szCs w:val="32"/>
        </w:rPr>
        <w:t>9.</w:t>
      </w:r>
      <w:r w:rsidR="004B5BC9" w:rsidRPr="007E6E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6ED5">
        <w:rPr>
          <w:rFonts w:ascii="TH SarabunPSK" w:hAnsi="TH SarabunPSK" w:cs="TH SarabunPSK"/>
          <w:sz w:val="32"/>
          <w:szCs w:val="32"/>
          <w:cs/>
        </w:rPr>
        <w:t xml:space="preserve">ระบุผลสำเร็จของงาน หรือผลการศึกษา </w:t>
      </w:r>
      <w:r w:rsidRPr="007E6ED5">
        <w:rPr>
          <w:rFonts w:ascii="TH SarabunPSK" w:hAnsi="TH SarabunPSK" w:cs="TH SarabunPSK"/>
          <w:sz w:val="32"/>
          <w:szCs w:val="32"/>
        </w:rPr>
        <w:t>(</w:t>
      </w:r>
      <w:r w:rsidRPr="007E6ED5">
        <w:rPr>
          <w:rFonts w:ascii="TH SarabunPSK" w:hAnsi="TH SarabunPSK" w:cs="TH SarabunPSK"/>
          <w:sz w:val="32"/>
          <w:szCs w:val="32"/>
          <w:cs/>
        </w:rPr>
        <w:t>กรณีที่เป็นผลงานที่ดำเนินการเสร็จแล้ว</w:t>
      </w:r>
      <w:r w:rsidRPr="007E6ED5">
        <w:rPr>
          <w:rFonts w:ascii="TH SarabunPSK" w:hAnsi="TH SarabunPSK" w:cs="TH SarabunPSK"/>
          <w:sz w:val="32"/>
          <w:szCs w:val="32"/>
        </w:rPr>
        <w:t>)</w:t>
      </w:r>
    </w:p>
    <w:p w:rsidR="00697AAB" w:rsidRPr="00F10BAA" w:rsidRDefault="00697AAB" w:rsidP="00697AA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-</w:t>
      </w:r>
    </w:p>
    <w:p w:rsidR="00C95668" w:rsidRPr="007E6ED5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6ED5">
        <w:rPr>
          <w:rFonts w:ascii="TH SarabunPSK" w:hAnsi="TH SarabunPSK" w:cs="TH SarabunPSK"/>
          <w:sz w:val="32"/>
          <w:szCs w:val="32"/>
        </w:rPr>
        <w:t xml:space="preserve">10. </w:t>
      </w:r>
      <w:r w:rsidRPr="007E6ED5">
        <w:rPr>
          <w:rFonts w:ascii="TH SarabunPSK" w:hAnsi="TH SarabunPSK" w:cs="TH SarabunPSK"/>
          <w:sz w:val="32"/>
          <w:szCs w:val="32"/>
          <w:cs/>
        </w:rPr>
        <w:t>ความยุ่งยากในการดำเนินการ</w:t>
      </w:r>
      <w:r w:rsidRPr="007E6ED5">
        <w:rPr>
          <w:rFonts w:ascii="TH SarabunPSK" w:hAnsi="TH SarabunPSK" w:cs="TH SarabunPSK"/>
          <w:sz w:val="32"/>
          <w:szCs w:val="32"/>
        </w:rPr>
        <w:t>/</w:t>
      </w:r>
      <w:r w:rsidRPr="007E6ED5">
        <w:rPr>
          <w:rFonts w:ascii="TH SarabunPSK" w:hAnsi="TH SarabunPSK" w:cs="TH SarabunPSK"/>
          <w:sz w:val="32"/>
          <w:szCs w:val="32"/>
          <w:cs/>
        </w:rPr>
        <w:t>ปัญหา</w:t>
      </w:r>
      <w:r w:rsidRPr="007E6ED5">
        <w:rPr>
          <w:rFonts w:ascii="TH SarabunPSK" w:hAnsi="TH SarabunPSK" w:cs="TH SarabunPSK"/>
          <w:sz w:val="32"/>
          <w:szCs w:val="32"/>
        </w:rPr>
        <w:t>/</w:t>
      </w:r>
      <w:r w:rsidRPr="007E6ED5">
        <w:rPr>
          <w:rFonts w:ascii="TH SarabunPSK" w:hAnsi="TH SarabunPSK" w:cs="TH SarabunPSK"/>
          <w:sz w:val="32"/>
          <w:szCs w:val="32"/>
          <w:cs/>
        </w:rPr>
        <w:t>อุปสรรค</w:t>
      </w:r>
    </w:p>
    <w:p w:rsidR="00E10329" w:rsidRDefault="00E10329" w:rsidP="00E10329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10329">
        <w:rPr>
          <w:rFonts w:ascii="TH SarabunPSK" w:hAnsi="TH SarabunPSK" w:cs="TH SarabunPSK"/>
          <w:sz w:val="32"/>
          <w:szCs w:val="32"/>
          <w:cs/>
        </w:rPr>
        <w:t>1. ต้องศึกษางานวิจัยเกี่ยวกับ</w:t>
      </w:r>
      <w:r>
        <w:rPr>
          <w:rFonts w:ascii="TH SarabunPSK" w:hAnsi="TH SarabunPSK" w:cs="TH SarabunPSK" w:hint="cs"/>
          <w:sz w:val="32"/>
          <w:szCs w:val="32"/>
          <w:cs/>
        </w:rPr>
        <w:t>ความต้องการที่เหมาะสมของโภชนะแต่ละช่วงอายุ</w:t>
      </w:r>
      <w:r w:rsidR="00F84103">
        <w:rPr>
          <w:rFonts w:ascii="TH SarabunPSK" w:hAnsi="TH SarabunPSK" w:cs="TH SarabunPSK" w:hint="cs"/>
          <w:sz w:val="32"/>
          <w:szCs w:val="32"/>
          <w:cs/>
        </w:rPr>
        <w:t>ของเป็ดเทศท่าพระ</w:t>
      </w:r>
    </w:p>
    <w:p w:rsidR="00E10329" w:rsidRPr="00E10329" w:rsidRDefault="00E10329" w:rsidP="00E1032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10329">
        <w:rPr>
          <w:rFonts w:ascii="TH SarabunPSK" w:hAnsi="TH SarabunPSK" w:cs="TH SarabunPSK"/>
          <w:sz w:val="32"/>
          <w:szCs w:val="32"/>
          <w:cs/>
        </w:rPr>
        <w:t>2. ต้องมีความรู้ ความเข้าใจในขั้นตอน</w:t>
      </w:r>
      <w:r>
        <w:rPr>
          <w:rFonts w:ascii="TH SarabunPSK" w:hAnsi="TH SarabunPSK" w:cs="TH SarabunPSK" w:hint="cs"/>
          <w:sz w:val="32"/>
          <w:szCs w:val="32"/>
          <w:cs/>
        </w:rPr>
        <w:t>เตรียมวัตถุดิบ และสุ่มตัวอย่างวัตถุดิบอาหารสัตว์แต่ละชนิดเพื่อตรวจวิเคราะห์คุณค่าทางโภชนะก่อนจะนำไปประกอบสูตร</w:t>
      </w:r>
      <w:r w:rsidRPr="00E10329">
        <w:rPr>
          <w:rFonts w:ascii="TH SarabunPSK" w:hAnsi="TH SarabunPSK" w:cs="TH SarabunPSK"/>
          <w:sz w:val="32"/>
          <w:szCs w:val="32"/>
          <w:cs/>
        </w:rPr>
        <w:t>ผสมอาหาร</w:t>
      </w:r>
      <w:r w:rsidR="00F84103">
        <w:rPr>
          <w:rFonts w:ascii="TH SarabunPSK" w:hAnsi="TH SarabunPSK" w:cs="TH SarabunPSK" w:hint="cs"/>
          <w:sz w:val="32"/>
          <w:szCs w:val="32"/>
          <w:cs/>
        </w:rPr>
        <w:t>เลี้ยงสัตว์</w:t>
      </w:r>
      <w:r w:rsidRPr="00E10329">
        <w:rPr>
          <w:rFonts w:ascii="TH SarabunPSK" w:hAnsi="TH SarabunPSK" w:cs="TH SarabunPSK"/>
          <w:sz w:val="32"/>
          <w:szCs w:val="32"/>
          <w:cs/>
        </w:rPr>
        <w:t>ทดลอง</w:t>
      </w:r>
    </w:p>
    <w:p w:rsidR="00E10329" w:rsidRPr="00E10329" w:rsidRDefault="00E10329" w:rsidP="00E1032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10329">
        <w:rPr>
          <w:rFonts w:ascii="TH SarabunPSK" w:hAnsi="TH SarabunPSK" w:cs="TH SarabunPSK"/>
          <w:sz w:val="32"/>
          <w:szCs w:val="32"/>
          <w:cs/>
        </w:rPr>
        <w:t>3. ต้องอาศัยเทคนิค ประสบการณ์ในการจัด</w:t>
      </w:r>
      <w:r w:rsidR="00F84103">
        <w:rPr>
          <w:rFonts w:ascii="TH SarabunPSK" w:hAnsi="TH SarabunPSK" w:cs="TH SarabunPSK" w:hint="cs"/>
          <w:sz w:val="32"/>
          <w:szCs w:val="32"/>
          <w:cs/>
        </w:rPr>
        <w:t>การเลี้ยงดูเป็ดเทศท่าพระ</w:t>
      </w:r>
    </w:p>
    <w:p w:rsidR="00093D0D" w:rsidRDefault="00E10329" w:rsidP="00E1032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10329">
        <w:rPr>
          <w:rFonts w:ascii="TH SarabunPSK" w:hAnsi="TH SarabunPSK" w:cs="TH SarabunPSK"/>
          <w:sz w:val="32"/>
          <w:szCs w:val="32"/>
          <w:cs/>
        </w:rPr>
        <w:t>4. ต้องมีความ</w:t>
      </w:r>
      <w:r w:rsidR="00F84103">
        <w:rPr>
          <w:rFonts w:ascii="TH SarabunPSK" w:hAnsi="TH SarabunPSK" w:cs="TH SarabunPSK" w:hint="cs"/>
          <w:sz w:val="32"/>
          <w:szCs w:val="32"/>
          <w:cs/>
        </w:rPr>
        <w:t>รู้</w:t>
      </w:r>
      <w:r w:rsidRPr="00E10329">
        <w:rPr>
          <w:rFonts w:ascii="TH SarabunPSK" w:hAnsi="TH SarabunPSK" w:cs="TH SarabunPSK"/>
          <w:sz w:val="32"/>
          <w:szCs w:val="32"/>
          <w:cs/>
        </w:rPr>
        <w:t xml:space="preserve"> ความชำนาญในการ</w:t>
      </w:r>
      <w:r w:rsidR="00F84103"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="00F84103" w:rsidRPr="00F84103">
        <w:rPr>
          <w:rFonts w:ascii="TH SarabunPSK" w:hAnsi="TH SarabunPSK" w:cs="TH SarabunPSK"/>
          <w:sz w:val="32"/>
          <w:szCs w:val="32"/>
          <w:cs/>
        </w:rPr>
        <w:t xml:space="preserve">การคุณภาพซาก </w:t>
      </w:r>
      <w:r w:rsidR="00F84103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F84103" w:rsidRPr="00F84103">
        <w:rPr>
          <w:rFonts w:ascii="TH SarabunPSK" w:hAnsi="TH SarabunPSK" w:cs="TH SarabunPSK"/>
          <w:sz w:val="32"/>
          <w:szCs w:val="32"/>
          <w:cs/>
        </w:rPr>
        <w:t>ชำแห</w:t>
      </w:r>
      <w:r w:rsidR="00F84103">
        <w:rPr>
          <w:rFonts w:ascii="TH SarabunPSK" w:hAnsi="TH SarabunPSK" w:cs="TH SarabunPSK"/>
          <w:sz w:val="32"/>
          <w:szCs w:val="32"/>
          <w:cs/>
        </w:rPr>
        <w:t>ละซาก</w:t>
      </w:r>
      <w:r w:rsidR="00F84103">
        <w:rPr>
          <w:rFonts w:ascii="TH SarabunPSK" w:hAnsi="TH SarabunPSK" w:cs="TH SarabunPSK" w:hint="cs"/>
          <w:sz w:val="32"/>
          <w:szCs w:val="32"/>
          <w:cs/>
        </w:rPr>
        <w:t>และชิ้นส่วน</w:t>
      </w:r>
      <w:r w:rsidR="00F84103">
        <w:rPr>
          <w:rFonts w:ascii="TH SarabunPSK" w:hAnsi="TH SarabunPSK" w:cs="TH SarabunPSK"/>
          <w:sz w:val="32"/>
          <w:szCs w:val="32"/>
          <w:cs/>
        </w:rPr>
        <w:t xml:space="preserve">เป็ด </w:t>
      </w:r>
      <w:r w:rsidR="00F8410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27A8B" w:rsidRPr="007926D4" w:rsidRDefault="00093D0D" w:rsidP="00E10329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5. ต้องใช้ความชำนาญ ในการ</w:t>
      </w:r>
      <w:r w:rsidR="00F84103" w:rsidRPr="00F84103">
        <w:rPr>
          <w:rFonts w:ascii="TH SarabunPSK" w:hAnsi="TH SarabunPSK" w:cs="TH SarabunPSK"/>
          <w:sz w:val="32"/>
          <w:szCs w:val="32"/>
          <w:cs/>
        </w:rPr>
        <w:t xml:space="preserve">ศึกษาการใช้ประโยชน์ได้ของวัตถุดิบอาหารสัตว์ </w:t>
      </w:r>
      <w:r w:rsidR="00F84103">
        <w:rPr>
          <w:rFonts w:ascii="TH SarabunPSK" w:hAnsi="TH SarabunPSK" w:cs="TH SarabunPSK" w:hint="cs"/>
          <w:sz w:val="32"/>
          <w:szCs w:val="32"/>
          <w:cs/>
        </w:rPr>
        <w:t>โดยการ</w:t>
      </w:r>
      <w:r>
        <w:rPr>
          <w:rFonts w:ascii="TH SarabunPSK" w:hAnsi="TH SarabunPSK" w:cs="TH SarabunPSK" w:hint="cs"/>
          <w:sz w:val="32"/>
          <w:szCs w:val="32"/>
          <w:cs/>
        </w:rPr>
        <w:t>เป็</w:t>
      </w:r>
      <w:r w:rsidR="00F84103">
        <w:rPr>
          <w:rFonts w:ascii="TH SarabunPSK" w:hAnsi="TH SarabunPSK" w:cs="TH SarabunPSK" w:hint="cs"/>
          <w:sz w:val="32"/>
          <w:szCs w:val="32"/>
          <w:cs/>
        </w:rPr>
        <w:t>ด</w:t>
      </w:r>
      <w:r w:rsidR="00F84103" w:rsidRPr="00F84103">
        <w:rPr>
          <w:rFonts w:ascii="TH SarabunPSK" w:hAnsi="TH SarabunPSK" w:cs="TH SarabunPSK"/>
          <w:sz w:val="32"/>
          <w:szCs w:val="32"/>
          <w:cs/>
        </w:rPr>
        <w:t xml:space="preserve">ไปบดทั้งตัวรวมเลือดและขน </w:t>
      </w:r>
      <w:r w:rsidRPr="00093D0D">
        <w:rPr>
          <w:rFonts w:ascii="TH SarabunPSK" w:hAnsi="TH SarabunPSK" w:cs="TH SarabunPSK"/>
          <w:sz w:val="32"/>
          <w:szCs w:val="32"/>
          <w:cs/>
        </w:rPr>
        <w:t>จากนั้นสุ่มตัวอย่างเป็ดบดจำนวน 20 กรัม ใส่ในถุงซิปเก็บที่อุณหภูมิ -20 องศาเซลเซียส เพื่อวิเคราะห์องค์ประกอบทางเคมี</w:t>
      </w:r>
    </w:p>
    <w:p w:rsidR="003D61C2" w:rsidRPr="005E49BE" w:rsidRDefault="003D61C2">
      <w:pPr>
        <w:jc w:val="thaiDistribute"/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95668" w:rsidRPr="007E6ED5" w:rsidRDefault="00C95668" w:rsidP="00697AA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6ED5">
        <w:rPr>
          <w:rFonts w:ascii="TH SarabunPSK" w:hAnsi="TH SarabunPSK" w:cs="TH SarabunPSK"/>
          <w:sz w:val="32"/>
          <w:szCs w:val="32"/>
        </w:rPr>
        <w:t xml:space="preserve">11. </w:t>
      </w:r>
      <w:r w:rsidRPr="007E6ED5">
        <w:rPr>
          <w:rFonts w:ascii="TH SarabunPSK" w:hAnsi="TH SarabunPSK" w:cs="TH SarabunPSK"/>
          <w:sz w:val="32"/>
          <w:szCs w:val="32"/>
          <w:cs/>
        </w:rPr>
        <w:t>การนำไปใช้ประโยชน์ หรือคาดว่าจะนำไปใช้ประโยชน์</w:t>
      </w:r>
    </w:p>
    <w:p w:rsidR="00427A8B" w:rsidRPr="00427A8B" w:rsidRDefault="00427A8B" w:rsidP="00427A8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27A8B">
        <w:rPr>
          <w:rFonts w:ascii="TH SarabunPSK" w:hAnsi="TH SarabunPSK" w:cs="TH SarabunPSK"/>
          <w:sz w:val="32"/>
          <w:szCs w:val="32"/>
          <w:cs/>
        </w:rPr>
        <w:t>ผลลัพธ์ (</w:t>
      </w:r>
      <w:r w:rsidRPr="00427A8B">
        <w:rPr>
          <w:rFonts w:ascii="TH SarabunPSK" w:hAnsi="TH SarabunPSK" w:cs="TH SarabunPSK"/>
          <w:sz w:val="32"/>
          <w:szCs w:val="32"/>
        </w:rPr>
        <w:t>Outcome)</w:t>
      </w:r>
      <w:r w:rsidRPr="00427A8B">
        <w:rPr>
          <w:rFonts w:ascii="TH SarabunPSK" w:hAnsi="TH SarabunPSK" w:cs="TH SarabunPSK"/>
          <w:sz w:val="32"/>
          <w:szCs w:val="32"/>
        </w:rPr>
        <w:tab/>
      </w:r>
      <w:r w:rsidRPr="00427A8B">
        <w:rPr>
          <w:rFonts w:ascii="TH SarabunPSK" w:hAnsi="TH SarabunPSK" w:cs="TH SarabunPSK"/>
          <w:sz w:val="32"/>
          <w:szCs w:val="32"/>
          <w:cs/>
        </w:rPr>
        <w:t>ผลสำเร็จเบื้องต้น (</w:t>
      </w:r>
      <w:r w:rsidRPr="00427A8B">
        <w:rPr>
          <w:rFonts w:ascii="TH SarabunPSK" w:hAnsi="TH SarabunPSK" w:cs="TH SarabunPSK"/>
          <w:sz w:val="32"/>
          <w:szCs w:val="32"/>
        </w:rPr>
        <w:t xml:space="preserve">preliminary results) (P) </w:t>
      </w:r>
      <w:r w:rsidRPr="00427A8B">
        <w:rPr>
          <w:rFonts w:ascii="TH SarabunPSK" w:hAnsi="TH SarabunPSK" w:cs="TH SarabunPSK"/>
          <w:sz w:val="32"/>
          <w:szCs w:val="32"/>
          <w:cs/>
        </w:rPr>
        <w:t>สามรถนำผลวิจัยที่ได้ ไปส่งเสริมเกษตรกร สามารถลดต้นทุนการผลิตได้</w:t>
      </w:r>
    </w:p>
    <w:p w:rsidR="005B4C2E" w:rsidRDefault="00427A8B" w:rsidP="00427A8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27A8B">
        <w:rPr>
          <w:rFonts w:ascii="TH SarabunPSK" w:hAnsi="TH SarabunPSK" w:cs="TH SarabunPSK"/>
          <w:sz w:val="32"/>
          <w:szCs w:val="32"/>
          <w:cs/>
        </w:rPr>
        <w:t>ผลกระทบ (</w:t>
      </w:r>
      <w:r w:rsidRPr="00427A8B">
        <w:rPr>
          <w:rFonts w:ascii="TH SarabunPSK" w:hAnsi="TH SarabunPSK" w:cs="TH SarabunPSK"/>
          <w:sz w:val="32"/>
          <w:szCs w:val="32"/>
        </w:rPr>
        <w:t>Impact)</w:t>
      </w:r>
      <w:r w:rsidRPr="00427A8B">
        <w:rPr>
          <w:rFonts w:ascii="TH SarabunPSK" w:hAnsi="TH SarabunPSK" w:cs="TH SarabunPSK"/>
          <w:sz w:val="32"/>
          <w:szCs w:val="32"/>
        </w:rPr>
        <w:tab/>
      </w:r>
      <w:r w:rsidRPr="00427A8B">
        <w:rPr>
          <w:rFonts w:ascii="TH SarabunPSK" w:hAnsi="TH SarabunPSK" w:cs="TH SarabunPSK"/>
          <w:sz w:val="32"/>
          <w:szCs w:val="32"/>
          <w:cs/>
        </w:rPr>
        <w:t>เกษตรกรผู้เลี้ยงเป็ดเทศท่าพระสามารถนำข้อมูลไปใช้ในการจัดการด้านอาหารเพื่อลดต้นทุนในการเลี้ยง สร้างรายได้ ชุมชน นำไปสู่ความเข้มแข็งและความมั่นคงในอาชีพการเลี้ยงเป็ดเทศท่าพระ และเพิ่มแหล่งอาหารโปรตีนให้กับชุมชน ตลอดจนปริมาณเนื้อสัตว์ให้เพียงพอกับการบริโภคภายในประเทศและส่งออก และผู้บริโภครับแหล่งโปรตีนคุณภาพดี</w:t>
      </w:r>
    </w:p>
    <w:p w:rsidR="00C95668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95668" w:rsidRPr="00F10BAA" w:rsidRDefault="00C95668">
      <w:pPr>
        <w:jc w:val="right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:rsidR="004D5204" w:rsidRPr="00F10BAA" w:rsidRDefault="004D5204">
      <w:pPr>
        <w:jc w:val="right"/>
        <w:rPr>
          <w:rFonts w:ascii="TH SarabunPSK" w:hAnsi="TH SarabunPSK" w:cs="TH SarabunPSK"/>
          <w:sz w:val="32"/>
          <w:szCs w:val="32"/>
        </w:rPr>
      </w:pPr>
    </w:p>
    <w:p w:rsidR="00C95668" w:rsidRPr="00F10BAA" w:rsidRDefault="00C95668">
      <w:pPr>
        <w:jc w:val="right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10BAA"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</w:p>
    <w:p w:rsidR="00C95668" w:rsidRPr="00F10BAA" w:rsidRDefault="00611C65" w:rsidP="00611C65">
      <w:pPr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</w:t>
      </w:r>
      <w:r w:rsidR="00C95668" w:rsidRPr="00F10BAA">
        <w:rPr>
          <w:rFonts w:ascii="TH SarabunPSK" w:hAnsi="TH SarabunPSK" w:cs="TH SarabunPSK"/>
          <w:sz w:val="32"/>
          <w:szCs w:val="32"/>
        </w:rPr>
        <w:t xml:space="preserve">  (</w:t>
      </w:r>
      <w:r w:rsidR="00427A8B">
        <w:rPr>
          <w:rFonts w:ascii="TH SarabunPSK" w:hAnsi="TH SarabunPSK" w:cs="TH SarabunPSK" w:hint="cs"/>
          <w:sz w:val="32"/>
          <w:szCs w:val="32"/>
          <w:cs/>
        </w:rPr>
        <w:t>นายยงยุทธ สินโพธิ์</w:t>
      </w:r>
      <w:r w:rsidR="00C95668" w:rsidRPr="00F10BAA">
        <w:rPr>
          <w:rFonts w:ascii="TH SarabunPSK" w:hAnsi="TH SarabunPSK" w:cs="TH SarabunPSK"/>
          <w:sz w:val="32"/>
          <w:szCs w:val="32"/>
        </w:rPr>
        <w:t>)</w:t>
      </w:r>
    </w:p>
    <w:p w:rsidR="00C95668" w:rsidRPr="00F10BAA" w:rsidRDefault="00C95668">
      <w:pPr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 xml:space="preserve"> </w:t>
      </w:r>
      <w:r w:rsidR="00E0098F">
        <w:rPr>
          <w:rFonts w:ascii="TH SarabunPSK" w:hAnsi="TH SarabunPSK" w:cs="TH SarabunPSK"/>
          <w:sz w:val="32"/>
          <w:szCs w:val="32"/>
        </w:rPr>
        <w:t xml:space="preserve">                 </w:t>
      </w:r>
      <w:r w:rsidRPr="00F10BAA">
        <w:rPr>
          <w:rFonts w:ascii="TH SarabunPSK" w:hAnsi="TH SarabunPSK" w:cs="TH SarabunPSK"/>
          <w:sz w:val="32"/>
          <w:szCs w:val="32"/>
        </w:rPr>
        <w:t xml:space="preserve">    </w:t>
      </w:r>
      <w:r w:rsidRPr="00F10BAA">
        <w:rPr>
          <w:rFonts w:ascii="TH SarabunPSK" w:hAnsi="TH SarabunPSK" w:cs="TH SarabunPSK"/>
          <w:sz w:val="32"/>
          <w:szCs w:val="32"/>
          <w:cs/>
        </w:rPr>
        <w:t>ผู้เสนอผลงาน</w:t>
      </w:r>
    </w:p>
    <w:p w:rsidR="00C95668" w:rsidRPr="00F10BAA" w:rsidRDefault="006952DC" w:rsidP="006952D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</w:t>
      </w:r>
      <w:r w:rsidR="00C95668" w:rsidRPr="00F10BAA">
        <w:rPr>
          <w:rFonts w:ascii="TH SarabunPSK" w:hAnsi="TH SarabunPSK" w:cs="TH SarabunPSK"/>
          <w:sz w:val="32"/>
          <w:szCs w:val="32"/>
        </w:rPr>
        <w:t>..….…/</w:t>
      </w:r>
      <w:r w:rsidR="006F6633">
        <w:rPr>
          <w:rFonts w:ascii="TH SarabunPSK" w:hAnsi="TH SarabunPSK" w:cs="TH SarabunPSK"/>
          <w:sz w:val="32"/>
          <w:szCs w:val="32"/>
        </w:rPr>
        <w:t xml:space="preserve"> …………….. </w:t>
      </w:r>
      <w:r w:rsidR="00C95668" w:rsidRPr="00F10BAA">
        <w:rPr>
          <w:rFonts w:ascii="TH SarabunPSK" w:hAnsi="TH SarabunPSK" w:cs="TH SarabunPSK"/>
          <w:sz w:val="32"/>
          <w:szCs w:val="32"/>
        </w:rPr>
        <w:t>/</w:t>
      </w:r>
      <w:r w:rsidR="006F6633">
        <w:rPr>
          <w:rFonts w:ascii="TH SarabunPSK" w:hAnsi="TH SarabunPSK" w:cs="TH SarabunPSK"/>
          <w:sz w:val="32"/>
          <w:szCs w:val="32"/>
        </w:rPr>
        <w:t>……….</w:t>
      </w:r>
    </w:p>
    <w:p w:rsidR="004D5204" w:rsidRDefault="004D5204">
      <w:pPr>
        <w:pStyle w:val="BodyText"/>
        <w:jc w:val="thaiDistribute"/>
        <w:rPr>
          <w:rFonts w:ascii="TH SarabunPSK" w:hAnsi="TH SarabunPSK" w:cs="TH SarabunPSK"/>
          <w:b/>
          <w:bCs/>
        </w:rPr>
      </w:pPr>
    </w:p>
    <w:p w:rsidR="00093D0D" w:rsidRDefault="00093D0D">
      <w:pPr>
        <w:pStyle w:val="BodyText"/>
        <w:jc w:val="thaiDistribute"/>
        <w:rPr>
          <w:rFonts w:ascii="TH SarabunPSK" w:hAnsi="TH SarabunPSK" w:cs="TH SarabunPSK"/>
          <w:b/>
          <w:bCs/>
        </w:rPr>
      </w:pPr>
    </w:p>
    <w:p w:rsidR="00093D0D" w:rsidRDefault="00093D0D">
      <w:pPr>
        <w:pStyle w:val="BodyText"/>
        <w:jc w:val="thaiDistribute"/>
        <w:rPr>
          <w:rFonts w:ascii="TH SarabunPSK" w:hAnsi="TH SarabunPSK" w:cs="TH SarabunPSK"/>
          <w:b/>
          <w:bCs/>
        </w:rPr>
      </w:pPr>
    </w:p>
    <w:p w:rsidR="00093D0D" w:rsidRDefault="00093D0D">
      <w:pPr>
        <w:pStyle w:val="BodyText"/>
        <w:jc w:val="thaiDistribute"/>
        <w:rPr>
          <w:rFonts w:ascii="TH SarabunPSK" w:hAnsi="TH SarabunPSK" w:cs="TH SarabunPSK"/>
          <w:b/>
          <w:bCs/>
        </w:rPr>
      </w:pPr>
    </w:p>
    <w:p w:rsidR="00C95668" w:rsidRPr="007E6ED5" w:rsidRDefault="00C95668" w:rsidP="007E6ED5">
      <w:pPr>
        <w:pStyle w:val="BodyText"/>
        <w:ind w:firstLine="720"/>
        <w:jc w:val="left"/>
        <w:rPr>
          <w:rFonts w:ascii="TH SarabunPSK" w:hAnsi="TH SarabunPSK" w:cs="TH SarabunPSK"/>
          <w:b/>
          <w:bCs/>
        </w:rPr>
      </w:pPr>
      <w:r w:rsidRPr="007E6ED5">
        <w:rPr>
          <w:rFonts w:ascii="TH SarabunPSK" w:hAnsi="TH SarabunPSK" w:cs="TH SarabunPSK"/>
          <w:b/>
          <w:bCs/>
          <w:cs/>
        </w:rPr>
        <w:lastRenderedPageBreak/>
        <w:t>ขอรับรองว่าสัดส่วนหรือลักษณะงานในการดำเนินการของผู้เสนอข้างต้นถูกต้องตรงกับความจริงทุกประการ</w:t>
      </w:r>
    </w:p>
    <w:p w:rsidR="00A113CD" w:rsidRPr="00F10BAA" w:rsidRDefault="00A113CD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C95668" w:rsidRPr="00F10BAA" w:rsidRDefault="00C9566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10BAA">
        <w:rPr>
          <w:rFonts w:ascii="TH SarabunPSK" w:hAnsi="TH SarabunPSK" w:cs="TH SarabunPSK"/>
          <w:sz w:val="32"/>
          <w:szCs w:val="32"/>
        </w:rPr>
        <w:t>……………………</w:t>
      </w:r>
      <w:r w:rsidR="003A5966" w:rsidRPr="00F10BAA">
        <w:rPr>
          <w:rFonts w:ascii="TH SarabunPSK" w:hAnsi="TH SarabunPSK" w:cs="TH SarabunPSK"/>
          <w:sz w:val="32"/>
          <w:szCs w:val="32"/>
        </w:rPr>
        <w:t>……………</w:t>
      </w:r>
      <w:r w:rsidR="003A5966">
        <w:rPr>
          <w:rFonts w:ascii="TH SarabunPSK" w:hAnsi="TH SarabunPSK" w:cs="TH SarabunPSK"/>
          <w:sz w:val="32"/>
          <w:szCs w:val="32"/>
        </w:rPr>
        <w:t>………………</w:t>
      </w:r>
      <w:r w:rsidR="003A5966">
        <w:rPr>
          <w:rFonts w:ascii="TH SarabunPSK" w:hAnsi="TH SarabunPSK" w:cs="TH SarabunPSK"/>
          <w:sz w:val="32"/>
          <w:szCs w:val="32"/>
        </w:rPr>
        <w:tab/>
      </w:r>
      <w:r w:rsidR="003A5966">
        <w:rPr>
          <w:rFonts w:ascii="TH SarabunPSK" w:hAnsi="TH SarabunPSK" w:cs="TH SarabunPSK"/>
          <w:sz w:val="32"/>
          <w:szCs w:val="32"/>
        </w:rPr>
        <w:tab/>
      </w:r>
      <w:r w:rsidR="006755E5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10BAA">
        <w:rPr>
          <w:rFonts w:ascii="TH SarabunPSK" w:hAnsi="TH SarabunPSK" w:cs="TH SarabunPSK"/>
          <w:sz w:val="32"/>
          <w:szCs w:val="32"/>
        </w:rPr>
        <w:t>……</w:t>
      </w:r>
      <w:r w:rsidR="003A5966" w:rsidRPr="00F10BAA">
        <w:rPr>
          <w:rFonts w:ascii="TH SarabunPSK" w:hAnsi="TH SarabunPSK" w:cs="TH SarabunPSK"/>
          <w:sz w:val="32"/>
          <w:szCs w:val="32"/>
        </w:rPr>
        <w:t>……………</w:t>
      </w:r>
      <w:r w:rsidRPr="00F10BAA">
        <w:rPr>
          <w:rFonts w:ascii="TH SarabunPSK" w:hAnsi="TH SarabunPSK" w:cs="TH SarabunPSK"/>
          <w:sz w:val="32"/>
          <w:szCs w:val="32"/>
        </w:rPr>
        <w:t>………………………….….</w:t>
      </w:r>
    </w:p>
    <w:p w:rsidR="00C95668" w:rsidRPr="00F10BAA" w:rsidRDefault="006755E5" w:rsidP="005B0D7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(</w:t>
      </w:r>
      <w:r w:rsidR="00427A8B" w:rsidRPr="00427A8B">
        <w:rPr>
          <w:rFonts w:ascii="TH SarabunPSK" w:hAnsi="TH SarabunPSK" w:cs="TH SarabunPSK"/>
          <w:sz w:val="32"/>
          <w:szCs w:val="32"/>
          <w:cs/>
        </w:rPr>
        <w:t>นางสาวญาณิศา รัชดาภรณ์วานิช</w:t>
      </w:r>
      <w:r w:rsidR="00A113CD">
        <w:rPr>
          <w:rFonts w:ascii="TH SarabunPSK" w:hAnsi="TH SarabunPSK" w:cs="TH SarabunPSK"/>
          <w:sz w:val="32"/>
          <w:szCs w:val="32"/>
        </w:rPr>
        <w:t>)</w:t>
      </w:r>
      <w:r w:rsidR="00A113CD">
        <w:rPr>
          <w:rFonts w:ascii="TH SarabunPSK" w:hAnsi="TH SarabunPSK" w:cs="TH SarabunPSK"/>
          <w:sz w:val="32"/>
          <w:szCs w:val="32"/>
        </w:rPr>
        <w:tab/>
      </w:r>
      <w:r w:rsidR="00A113CD">
        <w:rPr>
          <w:rFonts w:ascii="TH SarabunPSK" w:hAnsi="TH SarabunPSK" w:cs="TH SarabunPSK"/>
          <w:sz w:val="32"/>
          <w:szCs w:val="32"/>
        </w:rPr>
        <w:tab/>
      </w:r>
      <w:r w:rsidR="00A113CD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C95668" w:rsidRPr="00F10BAA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="003A5966">
        <w:rPr>
          <w:rFonts w:ascii="TH SarabunPSK" w:hAnsi="TH SarabunPSK" w:cs="TH SarabunPSK"/>
          <w:sz w:val="32"/>
          <w:szCs w:val="32"/>
        </w:rPr>
        <w:t xml:space="preserve">    </w:t>
      </w:r>
      <w:r w:rsidR="00C95668" w:rsidRPr="00F10BAA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</w:t>
      </w:r>
      <w:r w:rsidR="00467831">
        <w:rPr>
          <w:rFonts w:ascii="TH SarabunPSK" w:hAnsi="TH SarabunPSK" w:cs="TH SarabunPSK" w:hint="cs"/>
          <w:sz w:val="32"/>
          <w:szCs w:val="32"/>
          <w:cs/>
        </w:rPr>
        <w:t>งส</w:t>
      </w:r>
      <w:r w:rsidR="00427A8B">
        <w:rPr>
          <w:rFonts w:ascii="TH SarabunPSK" w:hAnsi="TH SarabunPSK" w:cs="TH SarabunPSK" w:hint="cs"/>
          <w:sz w:val="32"/>
          <w:szCs w:val="32"/>
          <w:cs/>
        </w:rPr>
        <w:t>าวกนกกาญน์ ภู่สุวรรณ</w:t>
      </w:r>
      <w:r w:rsidR="00C95668" w:rsidRPr="00F10BAA">
        <w:rPr>
          <w:rFonts w:ascii="TH SarabunPSK" w:hAnsi="TH SarabunPSK" w:cs="TH SarabunPSK"/>
          <w:sz w:val="32"/>
          <w:szCs w:val="32"/>
        </w:rPr>
        <w:t>)</w:t>
      </w:r>
    </w:p>
    <w:p w:rsidR="00C95668" w:rsidRPr="00F10BAA" w:rsidRDefault="00C95668" w:rsidP="005B0D7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467831">
        <w:rPr>
          <w:rFonts w:ascii="TH SarabunPSK" w:hAnsi="TH SarabunPSK" w:cs="TH SarabunPSK" w:hint="cs"/>
          <w:sz w:val="32"/>
          <w:szCs w:val="32"/>
          <w:cs/>
        </w:rPr>
        <w:t xml:space="preserve"> นักวิชาการสัตวบาล</w:t>
      </w:r>
      <w:r w:rsidR="00427A8B">
        <w:rPr>
          <w:rFonts w:ascii="TH SarabunPSK" w:hAnsi="TH SarabunPSK" w:cs="TH SarabunPSK" w:hint="cs"/>
          <w:sz w:val="32"/>
          <w:szCs w:val="32"/>
          <w:cs/>
        </w:rPr>
        <w:t>ชำนาญ</w:t>
      </w:r>
      <w:r w:rsidR="00467831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093D0D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F10BAA">
        <w:rPr>
          <w:rFonts w:ascii="TH SarabunPSK" w:hAnsi="TH SarabunPSK" w:cs="TH SarabunPSK"/>
          <w:sz w:val="32"/>
          <w:szCs w:val="32"/>
        </w:rPr>
        <w:t xml:space="preserve">      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="00FE7022">
        <w:rPr>
          <w:rFonts w:ascii="TH SarabunPSK" w:hAnsi="TH SarabunPSK" w:cs="TH SarabunPSK"/>
          <w:sz w:val="32"/>
          <w:szCs w:val="32"/>
        </w:rPr>
        <w:t xml:space="preserve">      </w:t>
      </w:r>
      <w:r w:rsidRPr="00F10BAA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6755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7831">
        <w:rPr>
          <w:rFonts w:ascii="TH SarabunPSK" w:hAnsi="TH SarabunPSK" w:cs="TH SarabunPSK" w:hint="cs"/>
          <w:sz w:val="32"/>
          <w:szCs w:val="32"/>
          <w:cs/>
        </w:rPr>
        <w:t>นัก</w:t>
      </w:r>
      <w:r w:rsidR="00A52C2E">
        <w:rPr>
          <w:rFonts w:ascii="TH SarabunPSK" w:hAnsi="TH SarabunPSK" w:cs="TH SarabunPSK" w:hint="cs"/>
          <w:sz w:val="32"/>
          <w:szCs w:val="32"/>
          <w:cs/>
        </w:rPr>
        <w:t>วิชาการสัตวบาลปฏิบัติการ</w:t>
      </w:r>
      <w:r w:rsidRPr="00F10BAA">
        <w:rPr>
          <w:rFonts w:ascii="TH SarabunPSK" w:hAnsi="TH SarabunPSK" w:cs="TH SarabunPSK"/>
          <w:sz w:val="32"/>
          <w:szCs w:val="32"/>
        </w:rPr>
        <w:t xml:space="preserve">  </w:t>
      </w:r>
    </w:p>
    <w:p w:rsidR="00C95668" w:rsidRPr="00F10BAA" w:rsidRDefault="00C95668" w:rsidP="005B0D7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 xml:space="preserve"> </w:t>
      </w:r>
      <w:r w:rsidRPr="00F10BAA">
        <w:rPr>
          <w:rFonts w:ascii="TH SarabunPSK" w:hAnsi="TH SarabunPSK" w:cs="TH SarabunPSK"/>
          <w:sz w:val="32"/>
          <w:szCs w:val="32"/>
          <w:cs/>
        </w:rPr>
        <w:t>ผู้ร่วมดำเนินการ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3A5966">
        <w:rPr>
          <w:rFonts w:ascii="TH SarabunPSK" w:hAnsi="TH SarabunPSK" w:cs="TH SarabunPSK"/>
          <w:sz w:val="32"/>
          <w:szCs w:val="32"/>
        </w:rPr>
        <w:t xml:space="preserve"> </w:t>
      </w:r>
      <w:r w:rsidRPr="00F10BAA">
        <w:rPr>
          <w:rFonts w:ascii="TH SarabunPSK" w:hAnsi="TH SarabunPSK" w:cs="TH SarabunPSK"/>
          <w:sz w:val="32"/>
          <w:szCs w:val="32"/>
        </w:rPr>
        <w:t xml:space="preserve">     </w:t>
      </w:r>
      <w:r w:rsidR="006755E5">
        <w:rPr>
          <w:rFonts w:ascii="TH SarabunPSK" w:hAnsi="TH SarabunPSK" w:cs="TH SarabunPSK"/>
          <w:sz w:val="32"/>
          <w:szCs w:val="32"/>
        </w:rPr>
        <w:t xml:space="preserve">    </w:t>
      </w:r>
      <w:r w:rsidR="00FE7022">
        <w:rPr>
          <w:rFonts w:ascii="TH SarabunPSK" w:hAnsi="TH SarabunPSK" w:cs="TH SarabunPSK"/>
          <w:sz w:val="32"/>
          <w:szCs w:val="32"/>
        </w:rPr>
        <w:t xml:space="preserve"> </w:t>
      </w:r>
      <w:r w:rsidRPr="00F10BAA">
        <w:rPr>
          <w:rFonts w:ascii="TH SarabunPSK" w:hAnsi="TH SarabunPSK" w:cs="TH SarabunPSK"/>
          <w:sz w:val="32"/>
          <w:szCs w:val="32"/>
          <w:cs/>
        </w:rPr>
        <w:t>ผู้ร่วมดำเนินการ</w:t>
      </w:r>
    </w:p>
    <w:p w:rsidR="005B0D74" w:rsidRDefault="00C95668" w:rsidP="0046783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>………../……………………./…………..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="006755E5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>…………../…………………../…………</w:t>
      </w:r>
    </w:p>
    <w:p w:rsidR="00427A8B" w:rsidRDefault="00427A8B" w:rsidP="00427A8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27A8B" w:rsidRDefault="00427A8B" w:rsidP="00427A8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27A8B" w:rsidRPr="00427A8B" w:rsidRDefault="00427A8B" w:rsidP="00427A8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27A8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427A8B">
        <w:rPr>
          <w:rFonts w:ascii="TH SarabunPSK" w:hAnsi="TH SarabunPSK" w:cs="TH SarabunPSK"/>
          <w:sz w:val="32"/>
          <w:szCs w:val="32"/>
        </w:rPr>
        <w:t>…………………………………………….….</w:t>
      </w:r>
      <w:r w:rsidR="00A52C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52C2E">
        <w:rPr>
          <w:rFonts w:ascii="TH SarabunPSK" w:hAnsi="TH SarabunPSK" w:cs="TH SarabunPSK" w:hint="cs"/>
          <w:sz w:val="32"/>
          <w:szCs w:val="32"/>
          <w:cs/>
        </w:rPr>
        <w:tab/>
      </w:r>
      <w:r w:rsidR="00A52C2E">
        <w:rPr>
          <w:rFonts w:ascii="TH SarabunPSK" w:hAnsi="TH SarabunPSK" w:cs="TH SarabunPSK" w:hint="cs"/>
          <w:sz w:val="32"/>
          <w:szCs w:val="32"/>
          <w:cs/>
        </w:rPr>
        <w:tab/>
      </w:r>
      <w:r w:rsidR="00A52C2E">
        <w:rPr>
          <w:rFonts w:ascii="TH SarabunPSK" w:hAnsi="TH SarabunPSK" w:cs="TH SarabunPSK" w:hint="cs"/>
          <w:sz w:val="32"/>
          <w:szCs w:val="32"/>
          <w:cs/>
        </w:rPr>
        <w:tab/>
      </w:r>
      <w:r w:rsidR="00A52C2E" w:rsidRPr="00A52C2E">
        <w:rPr>
          <w:rFonts w:ascii="TH SarabunPSK" w:hAnsi="TH SarabunPSK" w:cs="TH SarabunPSK"/>
          <w:sz w:val="32"/>
          <w:szCs w:val="32"/>
          <w:cs/>
        </w:rPr>
        <w:t>ลงชื่อ</w:t>
      </w:r>
      <w:r w:rsidR="00A52C2E" w:rsidRPr="00A52C2E">
        <w:rPr>
          <w:rFonts w:ascii="TH SarabunPSK" w:hAnsi="TH SarabunPSK" w:cs="TH SarabunPSK"/>
          <w:sz w:val="32"/>
          <w:szCs w:val="32"/>
        </w:rPr>
        <w:t>…………………………………………….….</w:t>
      </w:r>
    </w:p>
    <w:p w:rsidR="00427A8B" w:rsidRPr="00427A8B" w:rsidRDefault="00427A8B" w:rsidP="00427A8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27A8B">
        <w:rPr>
          <w:rFonts w:ascii="TH SarabunPSK" w:hAnsi="TH SarabunPSK" w:cs="TH SarabunPSK"/>
          <w:sz w:val="32"/>
          <w:szCs w:val="32"/>
        </w:rPr>
        <w:t xml:space="preserve">      (</w:t>
      </w:r>
      <w:r w:rsidR="00A52C2E">
        <w:rPr>
          <w:rFonts w:ascii="TH SarabunPSK" w:hAnsi="TH SarabunPSK" w:cs="TH SarabunPSK" w:hint="cs"/>
          <w:sz w:val="32"/>
          <w:szCs w:val="32"/>
          <w:cs/>
        </w:rPr>
        <w:t>นางสดุดี พงษ์เพียจันทร์</w:t>
      </w:r>
      <w:r w:rsidRPr="00427A8B">
        <w:rPr>
          <w:rFonts w:ascii="TH SarabunPSK" w:hAnsi="TH SarabunPSK" w:cs="TH SarabunPSK"/>
          <w:sz w:val="32"/>
          <w:szCs w:val="32"/>
          <w:cs/>
        </w:rPr>
        <w:t>)</w:t>
      </w:r>
      <w:r w:rsidRPr="00427A8B">
        <w:rPr>
          <w:rFonts w:ascii="TH SarabunPSK" w:hAnsi="TH SarabunPSK" w:cs="TH SarabunPSK"/>
          <w:sz w:val="32"/>
          <w:szCs w:val="32"/>
          <w:cs/>
        </w:rPr>
        <w:tab/>
      </w:r>
      <w:r w:rsidRPr="00427A8B">
        <w:rPr>
          <w:rFonts w:ascii="TH SarabunPSK" w:hAnsi="TH SarabunPSK" w:cs="TH SarabunPSK"/>
          <w:sz w:val="32"/>
          <w:szCs w:val="32"/>
          <w:cs/>
        </w:rPr>
        <w:tab/>
      </w:r>
      <w:r w:rsidRPr="00427A8B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427A8B">
        <w:rPr>
          <w:rFonts w:ascii="TH SarabunPSK" w:hAnsi="TH SarabunPSK" w:cs="TH SarabunPSK"/>
          <w:sz w:val="32"/>
          <w:szCs w:val="32"/>
          <w:cs/>
        </w:rPr>
        <w:tab/>
        <w:t xml:space="preserve">        (</w:t>
      </w:r>
      <w:r w:rsidR="00A52C2E">
        <w:rPr>
          <w:rFonts w:ascii="TH SarabunPSK" w:hAnsi="TH SarabunPSK" w:cs="TH SarabunPSK" w:hint="cs"/>
          <w:sz w:val="32"/>
          <w:szCs w:val="32"/>
          <w:cs/>
        </w:rPr>
        <w:t>นายศักดา  ประจักษ์บุญเจษฎา</w:t>
      </w:r>
      <w:r w:rsidRPr="00427A8B">
        <w:rPr>
          <w:rFonts w:ascii="TH SarabunPSK" w:hAnsi="TH SarabunPSK" w:cs="TH SarabunPSK"/>
          <w:sz w:val="32"/>
          <w:szCs w:val="32"/>
          <w:cs/>
        </w:rPr>
        <w:t>)</w:t>
      </w:r>
    </w:p>
    <w:p w:rsidR="00427A8B" w:rsidRPr="00427A8B" w:rsidRDefault="00427A8B" w:rsidP="00427A8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27A8B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="00A52C2E" w:rsidRPr="00A52C2E">
        <w:rPr>
          <w:rFonts w:ascii="TH SarabunPSK" w:hAnsi="TH SarabunPSK" w:cs="TH SarabunPSK"/>
          <w:sz w:val="32"/>
          <w:szCs w:val="32"/>
          <w:cs/>
        </w:rPr>
        <w:t>นักวิทยาศาสตร์ชำนาญการ</w:t>
      </w:r>
      <w:r w:rsidR="00026F2C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="00A52C2E" w:rsidRPr="00A52C2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27A8B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427A8B">
        <w:rPr>
          <w:rFonts w:ascii="TH SarabunPSK" w:hAnsi="TH SarabunPSK" w:cs="TH SarabunPSK"/>
          <w:sz w:val="32"/>
          <w:szCs w:val="32"/>
          <w:cs/>
        </w:rPr>
        <w:tab/>
        <w:t xml:space="preserve">      ตำแหน่ง นัก</w:t>
      </w:r>
      <w:r w:rsidR="00A52C2E">
        <w:rPr>
          <w:rFonts w:ascii="TH SarabunPSK" w:hAnsi="TH SarabunPSK" w:cs="TH SarabunPSK" w:hint="cs"/>
          <w:sz w:val="32"/>
          <w:szCs w:val="32"/>
          <w:cs/>
        </w:rPr>
        <w:t>วิชาการสัตวบาล</w:t>
      </w:r>
      <w:r w:rsidRPr="00427A8B">
        <w:rPr>
          <w:rFonts w:ascii="TH SarabunPSK" w:hAnsi="TH SarabunPSK" w:cs="TH SarabunPSK"/>
          <w:sz w:val="32"/>
          <w:szCs w:val="32"/>
          <w:cs/>
        </w:rPr>
        <w:t>ชำนาญการ</w:t>
      </w:r>
      <w:r w:rsidR="00A52C2E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427A8B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427A8B" w:rsidRPr="00427A8B" w:rsidRDefault="00A52C2E" w:rsidP="00427A8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427A8B" w:rsidRPr="00427A8B">
        <w:rPr>
          <w:rFonts w:ascii="TH SarabunPSK" w:hAnsi="TH SarabunPSK" w:cs="TH SarabunPSK"/>
          <w:sz w:val="32"/>
          <w:szCs w:val="32"/>
          <w:cs/>
        </w:rPr>
        <w:t xml:space="preserve"> ผู้ร่วมดำเนินการ</w:t>
      </w:r>
      <w:r w:rsidR="00427A8B" w:rsidRPr="00427A8B">
        <w:rPr>
          <w:rFonts w:ascii="TH SarabunPSK" w:hAnsi="TH SarabunPSK" w:cs="TH SarabunPSK"/>
          <w:sz w:val="32"/>
          <w:szCs w:val="32"/>
          <w:cs/>
        </w:rPr>
        <w:tab/>
      </w:r>
      <w:r w:rsidR="00427A8B" w:rsidRPr="00427A8B">
        <w:rPr>
          <w:rFonts w:ascii="TH SarabunPSK" w:hAnsi="TH SarabunPSK" w:cs="TH SarabunPSK"/>
          <w:sz w:val="32"/>
          <w:szCs w:val="32"/>
          <w:cs/>
        </w:rPr>
        <w:tab/>
      </w:r>
      <w:r w:rsidR="00427A8B" w:rsidRPr="00427A8B">
        <w:rPr>
          <w:rFonts w:ascii="TH SarabunPSK" w:hAnsi="TH SarabunPSK" w:cs="TH SarabunPSK"/>
          <w:sz w:val="32"/>
          <w:szCs w:val="32"/>
          <w:cs/>
        </w:rPr>
        <w:tab/>
      </w:r>
      <w:r w:rsidR="00427A8B" w:rsidRPr="00427A8B">
        <w:rPr>
          <w:rFonts w:ascii="TH SarabunPSK" w:hAnsi="TH SarabunPSK" w:cs="TH SarabunPSK"/>
          <w:sz w:val="32"/>
          <w:szCs w:val="32"/>
          <w:cs/>
        </w:rPr>
        <w:tab/>
      </w:r>
      <w:r w:rsidR="00427A8B" w:rsidRPr="00427A8B">
        <w:rPr>
          <w:rFonts w:ascii="TH SarabunPSK" w:hAnsi="TH SarabunPSK" w:cs="TH SarabunPSK"/>
          <w:sz w:val="32"/>
          <w:szCs w:val="32"/>
          <w:cs/>
        </w:rPr>
        <w:tab/>
        <w:t xml:space="preserve">     ผู้ร่วมดำเนินการ</w:t>
      </w:r>
    </w:p>
    <w:p w:rsidR="00427A8B" w:rsidRPr="00467831" w:rsidRDefault="00427A8B" w:rsidP="00427A8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27A8B">
        <w:rPr>
          <w:rFonts w:ascii="TH SarabunPSK" w:hAnsi="TH SarabunPSK" w:cs="TH SarabunPSK"/>
          <w:sz w:val="32"/>
          <w:szCs w:val="32"/>
        </w:rPr>
        <w:t>………../……………………./…………..</w:t>
      </w:r>
      <w:r w:rsidRPr="00427A8B">
        <w:rPr>
          <w:rFonts w:ascii="TH SarabunPSK" w:hAnsi="TH SarabunPSK" w:cs="TH SarabunPSK"/>
          <w:sz w:val="32"/>
          <w:szCs w:val="32"/>
        </w:rPr>
        <w:tab/>
      </w:r>
      <w:r w:rsidRPr="00427A8B">
        <w:rPr>
          <w:rFonts w:ascii="TH SarabunPSK" w:hAnsi="TH SarabunPSK" w:cs="TH SarabunPSK"/>
          <w:sz w:val="32"/>
          <w:szCs w:val="32"/>
        </w:rPr>
        <w:tab/>
      </w:r>
      <w:r w:rsidRPr="00427A8B">
        <w:rPr>
          <w:rFonts w:ascii="TH SarabunPSK" w:hAnsi="TH SarabunPSK" w:cs="TH SarabunPSK"/>
          <w:sz w:val="32"/>
          <w:szCs w:val="32"/>
        </w:rPr>
        <w:tab/>
      </w:r>
      <w:r w:rsidRPr="00427A8B">
        <w:rPr>
          <w:rFonts w:ascii="TH SarabunPSK" w:hAnsi="TH SarabunPSK" w:cs="TH SarabunPSK"/>
          <w:sz w:val="32"/>
          <w:szCs w:val="32"/>
        </w:rPr>
        <w:tab/>
        <w:t>…………../…………………../…………</w:t>
      </w:r>
    </w:p>
    <w:p w:rsidR="00467831" w:rsidRPr="00067AE8" w:rsidRDefault="00467831">
      <w:pPr>
        <w:pStyle w:val="Heading2"/>
        <w:rPr>
          <w:rFonts w:ascii="TH SarabunPSK" w:hAnsi="TH SarabunPSK" w:cs="TH SarabunPSK"/>
          <w:sz w:val="16"/>
          <w:szCs w:val="16"/>
        </w:rPr>
      </w:pPr>
    </w:p>
    <w:p w:rsidR="00C95668" w:rsidRPr="007E6ED5" w:rsidRDefault="00C95668" w:rsidP="007E6ED5">
      <w:pPr>
        <w:pStyle w:val="Heading2"/>
        <w:jc w:val="center"/>
        <w:rPr>
          <w:rFonts w:ascii="TH SarabunPSK" w:hAnsi="TH SarabunPSK" w:cs="TH SarabunPSK"/>
          <w:b/>
          <w:bCs/>
        </w:rPr>
      </w:pPr>
      <w:r w:rsidRPr="007E6ED5">
        <w:rPr>
          <w:rFonts w:ascii="TH SarabunPSK" w:hAnsi="TH SarabunPSK" w:cs="TH SarabunPSK"/>
          <w:b/>
          <w:bCs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:rsidR="00A52C2E" w:rsidRDefault="00A52C2E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A52C2E" w:rsidRDefault="00A52C2E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C95668" w:rsidRPr="00F10BAA" w:rsidRDefault="00C9566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10BAA">
        <w:rPr>
          <w:rFonts w:ascii="TH SarabunPSK" w:hAnsi="TH SarabunPSK" w:cs="TH SarabunPSK"/>
          <w:sz w:val="32"/>
          <w:szCs w:val="32"/>
        </w:rPr>
        <w:t>……………</w:t>
      </w:r>
      <w:r w:rsidR="0063683B">
        <w:rPr>
          <w:rFonts w:ascii="TH SarabunPSK" w:hAnsi="TH SarabunPSK" w:cs="TH SarabunPSK"/>
          <w:sz w:val="32"/>
          <w:szCs w:val="32"/>
        </w:rPr>
        <w:t>……</w:t>
      </w:r>
      <w:r w:rsidRPr="00F10BAA">
        <w:rPr>
          <w:rFonts w:ascii="TH SarabunPSK" w:hAnsi="TH SarabunPSK" w:cs="TH SarabunPSK"/>
          <w:sz w:val="32"/>
          <w:szCs w:val="32"/>
        </w:rPr>
        <w:t>…………………………..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="0063683B">
        <w:rPr>
          <w:rFonts w:ascii="TH SarabunPSK" w:hAnsi="TH SarabunPSK" w:cs="TH SarabunPSK"/>
          <w:sz w:val="32"/>
          <w:szCs w:val="32"/>
        </w:rPr>
        <w:tab/>
      </w:r>
      <w:r w:rsidR="00A113CD">
        <w:rPr>
          <w:rFonts w:ascii="TH SarabunPSK" w:hAnsi="TH SarabunPSK" w:cs="TH SarabunPSK"/>
          <w:sz w:val="32"/>
          <w:szCs w:val="32"/>
        </w:rPr>
        <w:t xml:space="preserve">       </w:t>
      </w:r>
      <w:r w:rsidRPr="00F10BAA">
        <w:rPr>
          <w:rFonts w:ascii="TH SarabunPSK" w:hAnsi="TH SarabunPSK" w:cs="TH SarabunPSK"/>
          <w:sz w:val="32"/>
          <w:szCs w:val="32"/>
        </w:rPr>
        <w:t xml:space="preserve">    </w:t>
      </w:r>
      <w:r w:rsidRPr="00F10BA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10BAA">
        <w:rPr>
          <w:rFonts w:ascii="TH SarabunPSK" w:hAnsi="TH SarabunPSK" w:cs="TH SarabunPSK"/>
          <w:sz w:val="32"/>
          <w:szCs w:val="32"/>
        </w:rPr>
        <w:t>………</w:t>
      </w:r>
      <w:r w:rsidR="0063683B" w:rsidRPr="00F10BAA">
        <w:rPr>
          <w:rFonts w:ascii="TH SarabunPSK" w:hAnsi="TH SarabunPSK" w:cs="TH SarabunPSK"/>
          <w:sz w:val="32"/>
          <w:szCs w:val="32"/>
        </w:rPr>
        <w:t>…………………………</w:t>
      </w:r>
      <w:r w:rsidRPr="00F10BAA">
        <w:rPr>
          <w:rFonts w:ascii="TH SarabunPSK" w:hAnsi="TH SarabunPSK" w:cs="TH SarabunPSK"/>
          <w:sz w:val="32"/>
          <w:szCs w:val="32"/>
        </w:rPr>
        <w:t>……………..</w:t>
      </w:r>
    </w:p>
    <w:p w:rsidR="00C95668" w:rsidRPr="00F10BAA" w:rsidRDefault="00A113CD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790D94"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63683B">
        <w:rPr>
          <w:rFonts w:ascii="TH SarabunPSK" w:hAnsi="TH SarabunPSK" w:cs="TH SarabunPSK"/>
          <w:sz w:val="32"/>
          <w:szCs w:val="32"/>
        </w:rPr>
        <w:t>(</w:t>
      </w:r>
      <w:r w:rsidR="007E6ED5">
        <w:rPr>
          <w:rFonts w:ascii="TH SarabunPSK" w:hAnsi="TH SarabunPSK" w:cs="TH SarabunPSK" w:hint="cs"/>
          <w:sz w:val="32"/>
          <w:szCs w:val="32"/>
          <w:cs/>
        </w:rPr>
        <w:t>นายธีระ จันทร์แก้ว</w:t>
      </w:r>
      <w:r w:rsidR="0063683B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63683B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C95668" w:rsidRPr="00F10BAA">
        <w:rPr>
          <w:rFonts w:ascii="TH SarabunPSK" w:hAnsi="TH SarabunPSK" w:cs="TH SarabunPSK"/>
          <w:sz w:val="32"/>
          <w:szCs w:val="32"/>
        </w:rPr>
        <w:t xml:space="preserve"> </w:t>
      </w:r>
      <w:r w:rsidR="00790D94">
        <w:rPr>
          <w:rFonts w:ascii="TH SarabunPSK" w:hAnsi="TH SarabunPSK" w:cs="TH SarabunPSK"/>
          <w:sz w:val="32"/>
          <w:szCs w:val="32"/>
        </w:rPr>
        <w:t xml:space="preserve">             </w:t>
      </w:r>
      <w:r w:rsidR="00C95668" w:rsidRPr="00F10BAA">
        <w:rPr>
          <w:rFonts w:ascii="TH SarabunPSK" w:hAnsi="TH SarabunPSK" w:cs="TH SarabunPSK"/>
          <w:sz w:val="32"/>
          <w:szCs w:val="32"/>
        </w:rPr>
        <w:t xml:space="preserve"> </w:t>
      </w:r>
      <w:r w:rsidR="0063683B">
        <w:rPr>
          <w:rFonts w:ascii="TH SarabunPSK" w:hAnsi="TH SarabunPSK" w:cs="TH SarabunPSK"/>
          <w:sz w:val="32"/>
          <w:szCs w:val="32"/>
        </w:rPr>
        <w:t xml:space="preserve">   </w:t>
      </w:r>
      <w:r w:rsidR="00C95668" w:rsidRPr="00F10BAA">
        <w:rPr>
          <w:rFonts w:ascii="TH SarabunPSK" w:hAnsi="TH SarabunPSK" w:cs="TH SarabunPSK"/>
          <w:sz w:val="32"/>
          <w:szCs w:val="32"/>
        </w:rPr>
        <w:t>(</w:t>
      </w:r>
      <w:r w:rsidR="001776C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 w:rsidR="00C95668" w:rsidRPr="00F10BAA">
        <w:rPr>
          <w:rFonts w:ascii="TH SarabunPSK" w:hAnsi="TH SarabunPSK" w:cs="TH SarabunPSK"/>
          <w:sz w:val="32"/>
          <w:szCs w:val="32"/>
        </w:rPr>
        <w:t>)</w:t>
      </w:r>
    </w:p>
    <w:p w:rsidR="00C95668" w:rsidRPr="00F10BAA" w:rsidRDefault="00C9566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63683B">
        <w:rPr>
          <w:rFonts w:ascii="TH SarabunPSK" w:hAnsi="TH SarabunPSK" w:cs="TH SarabunPSK"/>
          <w:sz w:val="32"/>
          <w:szCs w:val="32"/>
        </w:rPr>
        <w:t xml:space="preserve"> </w:t>
      </w:r>
      <w:r w:rsidR="0063683B">
        <w:rPr>
          <w:rFonts w:ascii="TH SarabunPSK" w:hAnsi="TH SarabunPSK" w:cs="TH SarabunPSK" w:hint="cs"/>
          <w:sz w:val="32"/>
          <w:szCs w:val="32"/>
          <w:cs/>
        </w:rPr>
        <w:t>ผู้อำนวยการศูนย์วิจัยและพัฒนาอาหารสัตว์เพชรบุรี</w:t>
      </w:r>
      <w:r w:rsidRPr="00F10BAA">
        <w:rPr>
          <w:rFonts w:ascii="TH SarabunPSK" w:hAnsi="TH SarabunPSK" w:cs="TH SarabunPSK"/>
          <w:sz w:val="32"/>
          <w:szCs w:val="32"/>
        </w:rPr>
        <w:t xml:space="preserve">  </w:t>
      </w:r>
      <w:r w:rsidRPr="00F10BAA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8209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76C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113CD" w:rsidRDefault="00C9566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>……………./……………………/………</w:t>
      </w:r>
      <w:r w:rsidR="00A113CD">
        <w:rPr>
          <w:rFonts w:ascii="TH SarabunPSK" w:hAnsi="TH SarabunPSK" w:cs="TH SarabunPSK"/>
          <w:sz w:val="32"/>
          <w:szCs w:val="32"/>
        </w:rPr>
        <w:t>…..</w:t>
      </w:r>
      <w:r w:rsidR="00A113CD">
        <w:rPr>
          <w:rFonts w:ascii="TH SarabunPSK" w:hAnsi="TH SarabunPSK" w:cs="TH SarabunPSK"/>
          <w:sz w:val="32"/>
          <w:szCs w:val="32"/>
        </w:rPr>
        <w:tab/>
      </w:r>
      <w:r w:rsidR="00A113CD"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63683B">
        <w:rPr>
          <w:rFonts w:ascii="TH SarabunPSK" w:hAnsi="TH SarabunPSK" w:cs="TH SarabunPSK"/>
          <w:sz w:val="32"/>
          <w:szCs w:val="32"/>
        </w:rPr>
        <w:tab/>
      </w:r>
      <w:r w:rsidR="0063683B">
        <w:rPr>
          <w:rFonts w:ascii="TH SarabunPSK" w:hAnsi="TH SarabunPSK" w:cs="TH SarabunPSK"/>
          <w:sz w:val="32"/>
          <w:szCs w:val="32"/>
        </w:rPr>
        <w:tab/>
      </w:r>
      <w:r w:rsidR="00A113CD">
        <w:rPr>
          <w:rFonts w:ascii="TH SarabunPSK" w:hAnsi="TH SarabunPSK" w:cs="TH SarabunPSK"/>
          <w:sz w:val="32"/>
          <w:szCs w:val="32"/>
        </w:rPr>
        <w:t xml:space="preserve"> …………/…………………../………...</w:t>
      </w:r>
    </w:p>
    <w:p w:rsidR="007E6ED5" w:rsidRDefault="00C9566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 xml:space="preserve">  (</w:t>
      </w:r>
      <w:r w:rsidRPr="00F10BAA">
        <w:rPr>
          <w:rFonts w:ascii="TH SarabunPSK" w:hAnsi="TH SarabunPSK" w:cs="TH SarabunPSK"/>
          <w:sz w:val="32"/>
          <w:szCs w:val="32"/>
          <w:cs/>
        </w:rPr>
        <w:t>ผู้บังคับบัญชาที่ควบคุมดูแลการดำเนินการ</w:t>
      </w:r>
      <w:r w:rsidRPr="00F10BAA">
        <w:rPr>
          <w:rFonts w:ascii="TH SarabunPSK" w:hAnsi="TH SarabunPSK" w:cs="TH SarabunPSK"/>
          <w:sz w:val="32"/>
          <w:szCs w:val="32"/>
        </w:rPr>
        <w:t>)</w:t>
      </w:r>
      <w:r w:rsidRPr="00F10BAA">
        <w:rPr>
          <w:rFonts w:ascii="TH SarabunPSK" w:hAnsi="TH SarabunPSK" w:cs="TH SarabunPSK"/>
          <w:sz w:val="32"/>
          <w:szCs w:val="32"/>
        </w:rPr>
        <w:tab/>
      </w:r>
    </w:p>
    <w:p w:rsidR="004D5204" w:rsidRDefault="00C9566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ab/>
      </w:r>
    </w:p>
    <w:p w:rsidR="007E6ED5" w:rsidRDefault="00C95668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10BAA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</w:t>
      </w:r>
    </w:p>
    <w:p w:rsidR="007E6ED5" w:rsidRPr="007E6ED5" w:rsidRDefault="007E6ED5" w:rsidP="007E6ED5">
      <w:pPr>
        <w:pStyle w:val="ListParagraph"/>
        <w:numPr>
          <w:ilvl w:val="0"/>
          <w:numId w:val="29"/>
        </w:num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7E6ED5">
        <w:rPr>
          <w:rFonts w:ascii="TH SarabunPSK" w:hAnsi="TH SarabunPSK" w:cs="TH SarabunPSK" w:hint="cs"/>
          <w:sz w:val="32"/>
          <w:szCs w:val="32"/>
          <w:cs/>
        </w:rPr>
        <w:t>กรุณาให้ผู้ร่วมดำเนินการ และผู้บังคับบัญชา ลงลายมือชื่อรับรองให้ครบถ้วน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E6ED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ด้วยลายมือจริง</w:t>
      </w:r>
    </w:p>
    <w:p w:rsidR="001755AE" w:rsidRPr="007E6ED5" w:rsidRDefault="00C95668" w:rsidP="007E6ED5">
      <w:pPr>
        <w:pStyle w:val="ListParagraph"/>
        <w:numPr>
          <w:ilvl w:val="0"/>
          <w:numId w:val="29"/>
        </w:num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7E6ED5">
        <w:rPr>
          <w:rFonts w:ascii="TH SarabunPSK" w:hAnsi="TH SarabunPSK" w:cs="TH SarabunPSK"/>
          <w:sz w:val="32"/>
          <w:szCs w:val="32"/>
          <w:cs/>
        </w:rPr>
        <w:t>หากผลงานมีลักษณะเฉพาะ เช่นแผ่นพับ หนังสือ แถบบันทึกเสียง ฯลฯ ผู้เสนอผลงานอาจส่งผลงานจริงประกอบการพิจารณาของคณะกรรมการก็ได้</w:t>
      </w:r>
    </w:p>
    <w:p w:rsidR="001755AE" w:rsidRDefault="001755AE">
      <w:pPr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  <w:sectPr w:rsidR="001755AE" w:rsidSect="009D59A5">
          <w:pgSz w:w="11906" w:h="16838"/>
          <w:pgMar w:top="992" w:right="1134" w:bottom="992" w:left="1701" w:header="720" w:footer="720" w:gutter="0"/>
          <w:cols w:space="720"/>
          <w:titlePg/>
        </w:sectPr>
      </w:pPr>
    </w:p>
    <w:p w:rsidR="00B65731" w:rsidRPr="00F10BAA" w:rsidRDefault="00B65731" w:rsidP="00B65731">
      <w:pPr>
        <w:pStyle w:val="Heading5"/>
        <w:jc w:val="right"/>
        <w:rPr>
          <w:rFonts w:ascii="TH SarabunPSK" w:hAnsi="TH SarabunPSK" w:cs="TH SarabunPSK"/>
          <w:b/>
          <w:bCs/>
        </w:rPr>
      </w:pPr>
      <w:r w:rsidRPr="00F10BAA">
        <w:rPr>
          <w:rFonts w:ascii="TH SarabunPSK" w:hAnsi="TH SarabunPSK" w:cs="TH SarabunPSK"/>
          <w:b/>
          <w:bCs/>
          <w:cs/>
        </w:rPr>
        <w:lastRenderedPageBreak/>
        <w:t xml:space="preserve">เอกสารหมายเลข </w:t>
      </w:r>
      <w:r w:rsidRPr="00F10BAA">
        <w:rPr>
          <w:rFonts w:ascii="TH SarabunPSK" w:hAnsi="TH SarabunPSK" w:cs="TH SarabunPSK"/>
          <w:b/>
          <w:bCs/>
        </w:rPr>
        <w:t>3</w:t>
      </w:r>
    </w:p>
    <w:p w:rsidR="00B65731" w:rsidRPr="00F10BAA" w:rsidRDefault="00B65731" w:rsidP="00B65731">
      <w:pPr>
        <w:pStyle w:val="Heading1"/>
        <w:spacing w:after="120"/>
        <w:jc w:val="center"/>
        <w:rPr>
          <w:rFonts w:ascii="TH SarabunPSK" w:hAnsi="TH SarabunPSK" w:cs="TH SarabunPSK"/>
          <w:sz w:val="36"/>
          <w:szCs w:val="36"/>
          <w:u w:val="single"/>
        </w:rPr>
      </w:pPr>
      <w:r w:rsidRPr="00F10BAA">
        <w:rPr>
          <w:rFonts w:ascii="TH SarabunPSK" w:hAnsi="TH SarabunPSK" w:cs="TH SarabunPSK"/>
          <w:sz w:val="36"/>
          <w:szCs w:val="36"/>
          <w:u w:val="single"/>
          <w:cs/>
        </w:rPr>
        <w:t>ผลงานที่จะขอรับการประเมินเพื่อเลื่อนขึ้นแต่งตั้งให้ดำรงตำแหน่งสูงขึ้น</w:t>
      </w:r>
    </w:p>
    <w:p w:rsidR="00B65731" w:rsidRPr="00F10BAA" w:rsidRDefault="00B65731" w:rsidP="00B65731">
      <w:pPr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10BAA">
        <w:rPr>
          <w:rFonts w:ascii="TH SarabunPSK" w:hAnsi="TH SarabunPSK" w:cs="TH SarabunPSK"/>
          <w:sz w:val="32"/>
          <w:szCs w:val="32"/>
        </w:rPr>
        <w:t xml:space="preserve">1. </w:t>
      </w:r>
      <w:r w:rsidRPr="00F10BAA">
        <w:rPr>
          <w:rFonts w:ascii="TH SarabunPSK" w:hAnsi="TH SarabunPSK" w:cs="TH SarabunPSK"/>
          <w:sz w:val="32"/>
          <w:szCs w:val="32"/>
          <w:cs/>
        </w:rPr>
        <w:t>ชื่อผลงาน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2B5549" w:rsidRPr="002B5549">
        <w:rPr>
          <w:rFonts w:ascii="TH SarabunIT๙" w:hAnsi="TH SarabunIT๙" w:cs="TH SarabunIT๙"/>
          <w:sz w:val="32"/>
          <w:szCs w:val="32"/>
          <w:cs/>
        </w:rPr>
        <w:t xml:space="preserve">ผลของอัตราส่วนและอายุการเก็บรักษาที่มีต่อคุณภาพการหมัก และคุณค่าทางโภชนะของหญ้าเนเปียร์ปากช่อง 1 หมักร่วมกับกระถินสายพันธุ์กลาบราต้า </w:t>
      </w:r>
    </w:p>
    <w:p w:rsidR="00B65731" w:rsidRDefault="00B65731" w:rsidP="00B65731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 xml:space="preserve">2. </w:t>
      </w:r>
      <w:r w:rsidRPr="00F10BAA">
        <w:rPr>
          <w:rFonts w:ascii="TH SarabunPSK" w:hAnsi="TH SarabunPSK" w:cs="TH SarabunPSK"/>
          <w:sz w:val="32"/>
          <w:szCs w:val="32"/>
          <w:cs/>
        </w:rPr>
        <w:t>ความสำคัญและที่มาของปัญหาที่ทำการศึกษา</w:t>
      </w:r>
    </w:p>
    <w:p w:rsidR="002B5549" w:rsidRPr="002B5549" w:rsidRDefault="00232BE6" w:rsidP="002B5549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2B5549" w:rsidRPr="002B5549">
        <w:rPr>
          <w:rFonts w:ascii="TH SarabunPSK" w:hAnsi="TH SarabunPSK" w:cs="TH SarabunPSK"/>
          <w:sz w:val="32"/>
          <w:szCs w:val="32"/>
          <w:cs/>
        </w:rPr>
        <w:t xml:space="preserve">ปัจจุบันเกษตรกรผู้เลี้ยง โค กระบือ แพะ แกะ ให้การยอมรับการผลิตพืชอาหารสัตว์หมัก เพื่อใช้เลี้ยงสัตว์กันมากขึ้นหญ้าเนเปียร์พันธุ์ปากช่อง </w:t>
      </w:r>
      <w:r w:rsidR="002B5549" w:rsidRPr="002B5549">
        <w:rPr>
          <w:rFonts w:ascii="TH SarabunPSK" w:hAnsi="TH SarabunPSK" w:cs="TH SarabunPSK"/>
          <w:sz w:val="32"/>
          <w:szCs w:val="32"/>
        </w:rPr>
        <w:t xml:space="preserve">1 (Pennisetum purpureum x Pennisetum glaucum) </w:t>
      </w:r>
      <w:r w:rsidR="002B5549" w:rsidRPr="002B5549">
        <w:rPr>
          <w:rFonts w:ascii="TH SarabunPSK" w:hAnsi="TH SarabunPSK" w:cs="TH SarabunPSK"/>
          <w:sz w:val="32"/>
          <w:szCs w:val="32"/>
          <w:cs/>
        </w:rPr>
        <w:t>เป็นหญ้าอาหารสัตว์ชนิดหนึ่งที่เหมาะสำหรับการทำพืชหมัก เนื่องจากมีปริมาณน้ำตาลที่ละลายน้ำได้ (</w:t>
      </w:r>
      <w:r w:rsidR="002B5549" w:rsidRPr="002B5549">
        <w:rPr>
          <w:rFonts w:ascii="TH SarabunPSK" w:hAnsi="TH SarabunPSK" w:cs="TH SarabunPSK"/>
          <w:sz w:val="32"/>
          <w:szCs w:val="32"/>
        </w:rPr>
        <w:t xml:space="preserve">water soluble carbohydrate: WSC) </w:t>
      </w:r>
      <w:r w:rsidR="002B5549" w:rsidRPr="002B5549">
        <w:rPr>
          <w:rFonts w:ascii="TH SarabunPSK" w:hAnsi="TH SarabunPSK" w:cs="TH SarabunPSK"/>
          <w:sz w:val="32"/>
          <w:szCs w:val="32"/>
          <w:cs/>
        </w:rPr>
        <w:t xml:space="preserve">ค่อนข้างสูง และให้ผลผลิตสูง โดยเฉพาะพื้นที่เขตชลประทาน มีการให้น้ำอย่างสม่ำเสมอเพียงพอตลอดทั้งปี จะให้ผลผลิตหญ้าสดได้ถึง </w:t>
      </w:r>
      <w:r w:rsidR="002B5549" w:rsidRPr="002B5549">
        <w:rPr>
          <w:rFonts w:ascii="TH SarabunPSK" w:hAnsi="TH SarabunPSK" w:cs="TH SarabunPSK"/>
          <w:sz w:val="32"/>
          <w:szCs w:val="32"/>
        </w:rPr>
        <w:t>80</w:t>
      </w:r>
      <w:r w:rsidR="002B5549" w:rsidRPr="002B5549">
        <w:rPr>
          <w:rFonts w:ascii="TH SarabunPSK" w:hAnsi="TH SarabunPSK" w:cs="TH SarabunPSK"/>
          <w:sz w:val="32"/>
          <w:szCs w:val="32"/>
          <w:cs/>
        </w:rPr>
        <w:t xml:space="preserve"> ตันต่อไร่ต่อปี ในขณะที่พื้นที่อาศัยน้ำฝนต้องมีปริมาณน้ำฝน </w:t>
      </w:r>
      <w:r w:rsidR="002B5549" w:rsidRPr="002B5549">
        <w:rPr>
          <w:rFonts w:ascii="TH SarabunPSK" w:hAnsi="TH SarabunPSK" w:cs="TH SarabunPSK"/>
          <w:sz w:val="32"/>
          <w:szCs w:val="32"/>
        </w:rPr>
        <w:t>1,000</w:t>
      </w:r>
      <w:r w:rsidR="002B5549" w:rsidRPr="002B5549">
        <w:rPr>
          <w:rFonts w:ascii="TH SarabunPSK" w:hAnsi="TH SarabunPSK" w:cs="TH SarabunPSK"/>
          <w:sz w:val="32"/>
          <w:szCs w:val="32"/>
          <w:cs/>
        </w:rPr>
        <w:t xml:space="preserve"> มิลลิเมตรขึ้นไป จะให้ผลผลิตสดประมาณ </w:t>
      </w:r>
      <w:r w:rsidR="002B5549" w:rsidRPr="002B5549">
        <w:rPr>
          <w:rFonts w:ascii="TH SarabunPSK" w:hAnsi="TH SarabunPSK" w:cs="TH SarabunPSK"/>
          <w:sz w:val="32"/>
          <w:szCs w:val="32"/>
        </w:rPr>
        <w:t>35</w:t>
      </w:r>
      <w:r w:rsidR="002B5549" w:rsidRPr="002B5549">
        <w:rPr>
          <w:rFonts w:ascii="TH SarabunPSK" w:hAnsi="TH SarabunPSK" w:cs="TH SarabunPSK"/>
          <w:sz w:val="32"/>
          <w:szCs w:val="32"/>
          <w:cs/>
        </w:rPr>
        <w:t xml:space="preserve"> ตันต่อไร่ต่อปี (สำนักพัฒนาอาหารสัตว์</w:t>
      </w:r>
      <w:r w:rsidR="002B5549" w:rsidRPr="002B5549">
        <w:rPr>
          <w:rFonts w:ascii="TH SarabunPSK" w:hAnsi="TH SarabunPSK" w:cs="TH SarabunPSK"/>
          <w:sz w:val="32"/>
          <w:szCs w:val="32"/>
        </w:rPr>
        <w:t xml:space="preserve">, 2558) </w:t>
      </w:r>
      <w:r w:rsidR="002B5549" w:rsidRPr="002B5549">
        <w:rPr>
          <w:rFonts w:ascii="TH SarabunPSK" w:hAnsi="TH SarabunPSK" w:cs="TH SarabunPSK"/>
          <w:sz w:val="32"/>
          <w:szCs w:val="32"/>
          <w:cs/>
        </w:rPr>
        <w:t xml:space="preserve">แต่เนื่องจากหญ้าเนเปียร์พันธุ์ปากช่อง </w:t>
      </w:r>
      <w:r w:rsidR="002B5549" w:rsidRPr="002B5549">
        <w:rPr>
          <w:rFonts w:ascii="TH SarabunPSK" w:hAnsi="TH SarabunPSK" w:cs="TH SarabunPSK"/>
          <w:sz w:val="32"/>
          <w:szCs w:val="32"/>
        </w:rPr>
        <w:t>1</w:t>
      </w:r>
      <w:r w:rsidR="002B5549" w:rsidRPr="002B5549">
        <w:rPr>
          <w:rFonts w:ascii="TH SarabunPSK" w:hAnsi="TH SarabunPSK" w:cs="TH SarabunPSK"/>
          <w:sz w:val="32"/>
          <w:szCs w:val="32"/>
          <w:cs/>
        </w:rPr>
        <w:t xml:space="preserve"> มีโปรตีนหยาบอยู่ในช่วง </w:t>
      </w:r>
      <w:r w:rsidR="002B5549" w:rsidRPr="002B5549">
        <w:rPr>
          <w:rFonts w:ascii="TH SarabunPSK" w:hAnsi="TH SarabunPSK" w:cs="TH SarabunPSK"/>
          <w:sz w:val="32"/>
          <w:szCs w:val="32"/>
        </w:rPr>
        <w:t>8-10</w:t>
      </w:r>
      <w:r w:rsidR="002B5549" w:rsidRPr="002B5549">
        <w:rPr>
          <w:rFonts w:ascii="TH SarabunPSK" w:hAnsi="TH SarabunPSK" w:cs="TH SarabunPSK"/>
          <w:sz w:val="32"/>
          <w:szCs w:val="32"/>
          <w:cs/>
        </w:rPr>
        <w:t xml:space="preserve"> เปอร์เซ็นต์ จัดเป็นอาหารหยาบคุณภาพปานกลาง และนอกจากนี้หญ้าเปียร์ยังมีวัตถุแห้งค่อนข้างต่ำประมาณ </w:t>
      </w:r>
      <w:r w:rsidR="002B5549" w:rsidRPr="002B5549">
        <w:rPr>
          <w:rFonts w:ascii="TH SarabunPSK" w:hAnsi="TH SarabunPSK" w:cs="TH SarabunPSK"/>
          <w:sz w:val="32"/>
          <w:szCs w:val="32"/>
        </w:rPr>
        <w:t>18</w:t>
      </w:r>
      <w:r w:rsidR="002B5549" w:rsidRPr="002B5549">
        <w:rPr>
          <w:rFonts w:ascii="TH SarabunPSK" w:hAnsi="TH SarabunPSK" w:cs="TH SarabunPSK"/>
          <w:sz w:val="32"/>
          <w:szCs w:val="32"/>
          <w:cs/>
        </w:rPr>
        <w:t xml:space="preserve"> เปอร์เซ็นต์เมื่อตัดที่อายุ </w:t>
      </w:r>
      <w:r w:rsidR="002B5549" w:rsidRPr="002B5549">
        <w:rPr>
          <w:rFonts w:ascii="TH SarabunPSK" w:hAnsi="TH SarabunPSK" w:cs="TH SarabunPSK"/>
          <w:sz w:val="32"/>
          <w:szCs w:val="32"/>
        </w:rPr>
        <w:t>60</w:t>
      </w:r>
      <w:r w:rsidR="002B5549" w:rsidRPr="002B5549">
        <w:rPr>
          <w:rFonts w:ascii="TH SarabunPSK" w:hAnsi="TH SarabunPSK" w:cs="TH SarabunPSK"/>
          <w:sz w:val="32"/>
          <w:szCs w:val="32"/>
          <w:cs/>
        </w:rPr>
        <w:t xml:space="preserve"> วัน ในขณะที่กระถินมีวัตถุแห้งค่อนข้างสูง </w:t>
      </w:r>
      <w:r w:rsidR="002B5549" w:rsidRPr="002B5549">
        <w:rPr>
          <w:rFonts w:ascii="TH SarabunPSK" w:hAnsi="TH SarabunPSK" w:cs="TH SarabunPSK"/>
          <w:sz w:val="32"/>
          <w:szCs w:val="32"/>
        </w:rPr>
        <w:t>35.75</w:t>
      </w:r>
      <w:r w:rsidR="002B5549" w:rsidRPr="002B5549">
        <w:rPr>
          <w:rFonts w:ascii="TH SarabunPSK" w:hAnsi="TH SarabunPSK" w:cs="TH SarabunPSK"/>
          <w:sz w:val="32"/>
          <w:szCs w:val="32"/>
          <w:cs/>
        </w:rPr>
        <w:t xml:space="preserve"> เปอร์เซ็นต์ ตัดที่อายุ </w:t>
      </w:r>
      <w:r w:rsidR="002B5549" w:rsidRPr="002B5549">
        <w:rPr>
          <w:rFonts w:ascii="TH SarabunPSK" w:hAnsi="TH SarabunPSK" w:cs="TH SarabunPSK"/>
          <w:sz w:val="32"/>
          <w:szCs w:val="32"/>
        </w:rPr>
        <w:t>90</w:t>
      </w:r>
      <w:r w:rsidR="002B5549" w:rsidRPr="002B5549">
        <w:rPr>
          <w:rFonts w:ascii="TH SarabunPSK" w:hAnsi="TH SarabunPSK" w:cs="TH SarabunPSK"/>
          <w:sz w:val="32"/>
          <w:szCs w:val="32"/>
          <w:cs/>
        </w:rPr>
        <w:t xml:space="preserve"> วัน หากมีการเสริมด้วยพืชอาหารสัตว์ตระกูลถั่วที่มีค่าโปรตีนสูง ในอัตราที่เหมาะสม นอกจากจะทำให้ขบวนการหมักสมบูรณ์ยังทำให้พืชหมักมีคุณภาพดีขึ้น</w:t>
      </w:r>
    </w:p>
    <w:p w:rsidR="00232BE6" w:rsidRDefault="002B5549" w:rsidP="002B5549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B5549">
        <w:rPr>
          <w:rFonts w:ascii="TH SarabunPSK" w:hAnsi="TH SarabunPSK" w:cs="TH SarabunPSK"/>
          <w:sz w:val="32"/>
          <w:szCs w:val="32"/>
          <w:cs/>
        </w:rPr>
        <w:t>กระถินสายพันธุ์กลาบราต้า ซึ่งเป็นกระถินที่ได้รับการปรับปรุงพันธุ์ให้ต้านทานเพลี้ยไก่ฟ้า (</w:t>
      </w:r>
      <w:r w:rsidRPr="007E6ED5">
        <w:rPr>
          <w:rFonts w:ascii="TH SarabunPSK" w:hAnsi="TH SarabunPSK" w:cs="TH SarabunPSK"/>
          <w:sz w:val="32"/>
          <w:szCs w:val="32"/>
        </w:rPr>
        <w:t>Heteropsilla cubana)</w:t>
      </w:r>
      <w:r w:rsidRPr="002B5549">
        <w:rPr>
          <w:rFonts w:ascii="TH SarabunPSK" w:hAnsi="TH SarabunPSK" w:cs="TH SarabunPSK"/>
          <w:sz w:val="32"/>
          <w:szCs w:val="32"/>
        </w:rPr>
        <w:t xml:space="preserve"> </w:t>
      </w:r>
      <w:r w:rsidRPr="002B5549">
        <w:rPr>
          <w:rFonts w:ascii="TH SarabunPSK" w:hAnsi="TH SarabunPSK" w:cs="TH SarabunPSK"/>
          <w:sz w:val="32"/>
          <w:szCs w:val="32"/>
          <w:cs/>
        </w:rPr>
        <w:t xml:space="preserve">นอกจากนี้กระถินพันธุ์ดังกล่าวยังเป็นพันธุ์ที่มีสมรรถภาพในการฟื้นตัวแตกกิ่งให้ผลผลิตภายหลังการตัดดี ให้ผลผลิตส่วนที่ใช้เลี้ยงสัตว์สูง โดยใบแห้งมีค่าโปรตีน </w:t>
      </w:r>
      <w:r w:rsidRPr="002B5549">
        <w:rPr>
          <w:rFonts w:ascii="TH SarabunPSK" w:hAnsi="TH SarabunPSK" w:cs="TH SarabunPSK"/>
          <w:sz w:val="32"/>
          <w:szCs w:val="32"/>
        </w:rPr>
        <w:t xml:space="preserve">22 </w:t>
      </w:r>
      <w:r w:rsidRPr="002B5549">
        <w:rPr>
          <w:rFonts w:ascii="TH SarabunPSK" w:hAnsi="TH SarabunPSK" w:cs="TH SarabunPSK"/>
          <w:sz w:val="32"/>
          <w:szCs w:val="32"/>
          <w:cs/>
        </w:rPr>
        <w:t xml:space="preserve">เปอร์เซ็นต์ มีลักษณะการเจริญเติบโตแบบมีต้นหลัก การแตกกิ่งต่ำกว่ากึ่งกลางลําต้น เมื่อสังเกตหลังจากปลูก </w:t>
      </w:r>
      <w:r w:rsidRPr="002B5549">
        <w:rPr>
          <w:rFonts w:ascii="TH SarabunPSK" w:hAnsi="TH SarabunPSK" w:cs="TH SarabunPSK"/>
          <w:sz w:val="32"/>
          <w:szCs w:val="32"/>
        </w:rPr>
        <w:t xml:space="preserve">6 </w:t>
      </w:r>
      <w:r w:rsidRPr="002B5549">
        <w:rPr>
          <w:rFonts w:ascii="TH SarabunPSK" w:hAnsi="TH SarabunPSK" w:cs="TH SarabunPSK"/>
          <w:sz w:val="32"/>
          <w:szCs w:val="32"/>
          <w:cs/>
        </w:rPr>
        <w:t>เดือน (ฉายแสง และคณะ</w:t>
      </w:r>
      <w:r w:rsidRPr="002B5549">
        <w:rPr>
          <w:rFonts w:ascii="TH SarabunPSK" w:hAnsi="TH SarabunPSK" w:cs="TH SarabunPSK"/>
          <w:sz w:val="32"/>
          <w:szCs w:val="32"/>
        </w:rPr>
        <w:t xml:space="preserve">, 2548) </w:t>
      </w:r>
      <w:r w:rsidRPr="002B5549">
        <w:rPr>
          <w:rFonts w:ascii="TH SarabunPSK" w:hAnsi="TH SarabunPSK" w:cs="TH SarabunPSK"/>
          <w:sz w:val="32"/>
          <w:szCs w:val="32"/>
          <w:cs/>
        </w:rPr>
        <w:t xml:space="preserve">แต่จากการที่พืชตระกูลถั่วมีความสามารถในการต้านทานต่อการเปลี่ยนแปลงของ </w:t>
      </w:r>
      <w:r w:rsidRPr="002B5549">
        <w:rPr>
          <w:rFonts w:ascii="TH SarabunPSK" w:hAnsi="TH SarabunPSK" w:cs="TH SarabunPSK"/>
          <w:sz w:val="32"/>
          <w:szCs w:val="32"/>
        </w:rPr>
        <w:t xml:space="preserve">pH (buffering capacity) </w:t>
      </w:r>
      <w:r w:rsidRPr="002B5549">
        <w:rPr>
          <w:rFonts w:ascii="TH SarabunPSK" w:hAnsi="TH SarabunPSK" w:cs="TH SarabunPSK"/>
          <w:sz w:val="32"/>
          <w:szCs w:val="32"/>
          <w:cs/>
        </w:rPr>
        <w:t>สูงกว่าพืชตระกูลหญ้า (วารุณี</w:t>
      </w:r>
      <w:r w:rsidRPr="002B5549">
        <w:rPr>
          <w:rFonts w:ascii="TH SarabunPSK" w:hAnsi="TH SarabunPSK" w:cs="TH SarabunPSK"/>
          <w:sz w:val="32"/>
          <w:szCs w:val="32"/>
        </w:rPr>
        <w:t xml:space="preserve">, 2548) </w:t>
      </w:r>
      <w:r w:rsidRPr="002B5549">
        <w:rPr>
          <w:rFonts w:ascii="TH SarabunPSK" w:hAnsi="TH SarabunPSK" w:cs="TH SarabunPSK"/>
          <w:sz w:val="32"/>
          <w:szCs w:val="32"/>
          <w:cs/>
        </w:rPr>
        <w:t xml:space="preserve">ทำให้ค่า </w:t>
      </w:r>
      <w:r w:rsidRPr="002B5549">
        <w:rPr>
          <w:rFonts w:ascii="TH SarabunPSK" w:hAnsi="TH SarabunPSK" w:cs="TH SarabunPSK"/>
          <w:sz w:val="32"/>
          <w:szCs w:val="32"/>
        </w:rPr>
        <w:t xml:space="preserve">pH </w:t>
      </w:r>
      <w:r w:rsidRPr="002B5549">
        <w:rPr>
          <w:rFonts w:ascii="TH SarabunPSK" w:hAnsi="TH SarabunPSK" w:cs="TH SarabunPSK"/>
          <w:sz w:val="32"/>
          <w:szCs w:val="32"/>
          <w:cs/>
        </w:rPr>
        <w:t>ในกระบวนการหมักของถั่วลดลงช้า ส่งผลให้จุลินทรีย์ที่ไม่ต้องการสามารถเจริญเติบโต เกิดการสูญเสียคุณภาพของถั่วหมัก (</w:t>
      </w:r>
      <w:r w:rsidRPr="002B5549">
        <w:rPr>
          <w:rFonts w:ascii="TH SarabunPSK" w:hAnsi="TH SarabunPSK" w:cs="TH SarabunPSK"/>
          <w:sz w:val="32"/>
          <w:szCs w:val="32"/>
        </w:rPr>
        <w:t xml:space="preserve">McDonald et al., 1991) </w:t>
      </w:r>
      <w:r w:rsidRPr="002B5549">
        <w:rPr>
          <w:rFonts w:ascii="TH SarabunPSK" w:hAnsi="TH SarabunPSK" w:cs="TH SarabunPSK"/>
          <w:sz w:val="32"/>
          <w:szCs w:val="32"/>
          <w:cs/>
        </w:rPr>
        <w:t xml:space="preserve">การหมักพืชตระกูลถั่วจึงมักไม่ค่อยประสบความสำเร็จ ดังนั้นจึงจำเป็นต้องศึกษาอัตราส่วนระหว่างหญ้าเนเปียร์ปากช่อง </w:t>
      </w:r>
      <w:r w:rsidRPr="002B5549">
        <w:rPr>
          <w:rFonts w:ascii="TH SarabunPSK" w:hAnsi="TH SarabunPSK" w:cs="TH SarabunPSK"/>
          <w:sz w:val="32"/>
          <w:szCs w:val="32"/>
        </w:rPr>
        <w:t xml:space="preserve">1 </w:t>
      </w:r>
      <w:r w:rsidRPr="002B5549">
        <w:rPr>
          <w:rFonts w:ascii="TH SarabunPSK" w:hAnsi="TH SarabunPSK" w:cs="TH SarabunPSK"/>
          <w:sz w:val="32"/>
          <w:szCs w:val="32"/>
          <w:cs/>
        </w:rPr>
        <w:t xml:space="preserve">กับกระถินที่เหมาะสมและระยะเวลาการเก็บรักษาที่เหมาะสมเพื่อให้ได้ข้อมูลสำหรับแนะนำเกษตรกรที่ปลูกหญ้าเนเปียร์ปากช่อง </w:t>
      </w:r>
      <w:r w:rsidRPr="002B5549">
        <w:rPr>
          <w:rFonts w:ascii="TH SarabunPSK" w:hAnsi="TH SarabunPSK" w:cs="TH SarabunPSK"/>
          <w:sz w:val="32"/>
          <w:szCs w:val="32"/>
        </w:rPr>
        <w:t xml:space="preserve">1 </w:t>
      </w:r>
      <w:r w:rsidRPr="002B5549">
        <w:rPr>
          <w:rFonts w:ascii="TH SarabunPSK" w:hAnsi="TH SarabunPSK" w:cs="TH SarabunPSK"/>
          <w:sz w:val="32"/>
          <w:szCs w:val="32"/>
          <w:cs/>
        </w:rPr>
        <w:t>และกระถินได้ผลิตพืชอาหารสัตว์หมักที่มีคุณภาพและมีคุณค่าทางโภชนะสูงสำหรับใช้เลี้ยงสัตว์ต่อไป</w:t>
      </w:r>
    </w:p>
    <w:p w:rsidR="00232BE6" w:rsidRDefault="00232BE6" w:rsidP="00232BE6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 xml:space="preserve">3. </w:t>
      </w:r>
      <w:r w:rsidRPr="00F10BAA">
        <w:rPr>
          <w:rFonts w:ascii="TH SarabunPSK" w:hAnsi="TH SarabunPSK" w:cs="TH SarabunPSK"/>
          <w:sz w:val="32"/>
          <w:szCs w:val="32"/>
          <w:cs/>
        </w:rPr>
        <w:t>วัตถุประสงค์ในการศึกษา</w:t>
      </w:r>
    </w:p>
    <w:p w:rsidR="002B5549" w:rsidRDefault="002B5549" w:rsidP="002B5549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B5549">
        <w:rPr>
          <w:rFonts w:ascii="TH SarabunPSK" w:hAnsi="TH SarabunPSK" w:cs="TH SarabunPSK"/>
          <w:sz w:val="32"/>
          <w:szCs w:val="32"/>
          <w:cs/>
        </w:rPr>
        <w:t xml:space="preserve">เพื่อศึกษาอัตราส่วนที่เหมาะสมของหญ้าเนเปียร์ปากช่อง </w:t>
      </w:r>
      <w:r w:rsidRPr="002B5549">
        <w:rPr>
          <w:rFonts w:ascii="TH SarabunPSK" w:hAnsi="TH SarabunPSK" w:cs="TH SarabunPSK"/>
          <w:sz w:val="32"/>
          <w:szCs w:val="32"/>
        </w:rPr>
        <w:t xml:space="preserve">1 </w:t>
      </w:r>
      <w:r w:rsidRPr="002B5549">
        <w:rPr>
          <w:rFonts w:ascii="TH SarabunPSK" w:hAnsi="TH SarabunPSK" w:cs="TH SarabunPSK"/>
          <w:sz w:val="32"/>
          <w:szCs w:val="32"/>
          <w:cs/>
        </w:rPr>
        <w:t>หมักร่วมกับกระถินสายพันธุ์กลาบราต้า และระยะเวลาการเก็บรักษาที่มีต่อคุณภาพการหมักและคุณค่าทางโภชนะ</w:t>
      </w:r>
    </w:p>
    <w:p w:rsidR="00232BE6" w:rsidRDefault="00232BE6" w:rsidP="00232BE6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 xml:space="preserve">4. </w:t>
      </w:r>
      <w:r w:rsidRPr="00F10BAA">
        <w:rPr>
          <w:rFonts w:ascii="TH SarabunPSK" w:hAnsi="TH SarabunPSK" w:cs="TH SarabunPSK"/>
          <w:sz w:val="32"/>
          <w:szCs w:val="32"/>
          <w:cs/>
        </w:rPr>
        <w:t>ความรู้ทางวิชาการ หรือแนวคิดหรือหลักทฤษฎีที่ใช้ในการดำเนินการ</w:t>
      </w:r>
    </w:p>
    <w:p w:rsidR="008F66CA" w:rsidRDefault="00232BE6" w:rsidP="00232BE6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 xml:space="preserve">5. </w:t>
      </w:r>
      <w:r w:rsidRPr="00F10BAA">
        <w:rPr>
          <w:rFonts w:ascii="TH SarabunPSK" w:hAnsi="TH SarabunPSK" w:cs="TH SarabunPSK"/>
          <w:sz w:val="32"/>
          <w:szCs w:val="32"/>
          <w:cs/>
        </w:rPr>
        <w:t>วิธีการหรือขั้นตอนการศึกษา</w:t>
      </w:r>
    </w:p>
    <w:p w:rsidR="002B5549" w:rsidRPr="002B5549" w:rsidRDefault="002B5549" w:rsidP="002B5549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B5549">
        <w:rPr>
          <w:rFonts w:ascii="TH SarabunPSK" w:hAnsi="TH SarabunPSK" w:cs="TH SarabunPSK"/>
          <w:sz w:val="32"/>
          <w:szCs w:val="32"/>
          <w:cs/>
        </w:rPr>
        <w:t>ใช้แผนการทดลองแบบ 4</w:t>
      </w:r>
      <w:r w:rsidRPr="002B5549">
        <w:rPr>
          <w:rFonts w:ascii="TH SarabunPSK" w:hAnsi="TH SarabunPSK" w:cs="TH SarabunPSK"/>
          <w:sz w:val="32"/>
          <w:szCs w:val="32"/>
        </w:rPr>
        <w:t>x</w:t>
      </w:r>
      <w:r w:rsidRPr="002B5549">
        <w:rPr>
          <w:rFonts w:ascii="TH SarabunPSK" w:hAnsi="TH SarabunPSK" w:cs="TH SarabunPSK"/>
          <w:sz w:val="32"/>
          <w:szCs w:val="32"/>
          <w:cs/>
        </w:rPr>
        <w:t>4</w:t>
      </w:r>
      <w:r w:rsidRPr="002B5549">
        <w:rPr>
          <w:rFonts w:ascii="TH SarabunPSK" w:hAnsi="TH SarabunPSK" w:cs="TH SarabunPSK"/>
          <w:sz w:val="32"/>
          <w:szCs w:val="32"/>
        </w:rPr>
        <w:t xml:space="preserve"> factorial in complete randomized design (CRD) </w:t>
      </w:r>
      <w:r w:rsidRPr="002B5549">
        <w:rPr>
          <w:rFonts w:ascii="TH SarabunPSK" w:hAnsi="TH SarabunPSK" w:cs="TH SarabunPSK"/>
          <w:sz w:val="32"/>
          <w:szCs w:val="32"/>
          <w:cs/>
        </w:rPr>
        <w:t xml:space="preserve">มี 2 ปัจจัย 5 ซ้ำ ได้แก่ </w:t>
      </w:r>
      <w:r w:rsidRPr="002B5549">
        <w:rPr>
          <w:rFonts w:ascii="TH SarabunPSK" w:hAnsi="TH SarabunPSK" w:cs="TH SarabunPSK"/>
          <w:sz w:val="32"/>
          <w:szCs w:val="32"/>
          <w:cs/>
        </w:rPr>
        <w:tab/>
      </w:r>
    </w:p>
    <w:p w:rsidR="002B5549" w:rsidRPr="002B5549" w:rsidRDefault="002B5549" w:rsidP="002B5549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B5549">
        <w:rPr>
          <w:rFonts w:ascii="TH SarabunPSK" w:hAnsi="TH SarabunPSK" w:cs="TH SarabunPSK"/>
          <w:sz w:val="32"/>
          <w:szCs w:val="32"/>
          <w:cs/>
        </w:rPr>
        <w:t xml:space="preserve">-ปัจจัยที่ 1 อัตราส่วนของกระถิน : หญ้าเนเปียร์ปากช่อง 1 จำนวน 4 อัตรา ได้แก่ 100:0  75:25  50:50 และ 25:75 เปอร์เซ็นต์ </w:t>
      </w:r>
    </w:p>
    <w:p w:rsidR="002B5549" w:rsidRPr="002B5549" w:rsidRDefault="002B5549" w:rsidP="002B5549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B5549">
        <w:rPr>
          <w:rFonts w:ascii="TH SarabunPSK" w:hAnsi="TH SarabunPSK" w:cs="TH SarabunPSK"/>
          <w:sz w:val="32"/>
          <w:szCs w:val="32"/>
          <w:cs/>
        </w:rPr>
        <w:lastRenderedPageBreak/>
        <w:t>-ปัจจัยที่ 2 คือ อายุการเก็บรักษามี 4 ระยะเวลา คือ 21  51  81 และ 111 วัน (หมักที่ 21 วัน และหลังจากนั้น หนึ่งเดือน สองเดือน และสามเดือน หลังการหมักครบ 21 วัน)</w:t>
      </w:r>
    </w:p>
    <w:p w:rsidR="002B5549" w:rsidRPr="002B5549" w:rsidRDefault="002B5549" w:rsidP="002B5549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B5549">
        <w:rPr>
          <w:rFonts w:ascii="TH SarabunPSK" w:hAnsi="TH SarabunPSK" w:cs="TH SarabunPSK"/>
          <w:sz w:val="32"/>
          <w:szCs w:val="32"/>
          <w:cs/>
        </w:rPr>
        <w:t>การทำพืชหมัก</w:t>
      </w:r>
    </w:p>
    <w:p w:rsidR="002B5549" w:rsidRPr="002B5549" w:rsidRDefault="002B5549" w:rsidP="002B5549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B5549">
        <w:rPr>
          <w:rFonts w:ascii="TH SarabunPSK" w:hAnsi="TH SarabunPSK" w:cs="TH SarabunPSK"/>
          <w:sz w:val="32"/>
          <w:szCs w:val="32"/>
          <w:cs/>
        </w:rPr>
        <w:t>ใช้กระถินสายพันธุ์กลาบราต้า ตัดที่อายุ 90 วัน  และหญ้าเนเปียร์ปากช่อง 1 ตัดที่อายุ 60 วัน หั่นด้วยเครื่องหั่นพืชให้มีขนาด 1-3 เซนติเมตร แล้วนำมาผสมคลุกเคล้าให้เข้ากันในอัตราส่วนต่างๆ ตามแผนการทดลอง นำมาบรรจุลงในถังพลาสติกแบบมีฝาล็อค ขนาดบรรจุ 20 กิโลกรัม จำนวนสิ่งทดลองละ 5 ถัง รวมทั้งหมด 80 ถัง อัดพืชให้แน่น ไล่อากาศออกให้หมด ปิดฝาล็อคให้แน่น แล้วนำไปเก็บไว้ในที่ร่ม ใช้เวลาในการหมัก 21  51  81 และ 111 วัน ตามลำดับ</w:t>
      </w:r>
    </w:p>
    <w:p w:rsidR="002B5549" w:rsidRPr="002B5549" w:rsidRDefault="002B5549" w:rsidP="002B5549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B5549">
        <w:rPr>
          <w:rFonts w:ascii="TH SarabunPSK" w:hAnsi="TH SarabunPSK" w:cs="TH SarabunPSK"/>
          <w:sz w:val="32"/>
          <w:szCs w:val="32"/>
          <w:cs/>
        </w:rPr>
        <w:t>การบันทึกข้อมูล</w:t>
      </w:r>
    </w:p>
    <w:p w:rsidR="002B5549" w:rsidRPr="002B5549" w:rsidRDefault="002B5549" w:rsidP="00CC6AF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B5549">
        <w:rPr>
          <w:rFonts w:ascii="TH SarabunPSK" w:hAnsi="TH SarabunPSK" w:cs="TH SarabunPSK"/>
          <w:sz w:val="32"/>
          <w:szCs w:val="32"/>
          <w:cs/>
        </w:rPr>
        <w:t>คุณภาพก่อนหมัก</w:t>
      </w:r>
    </w:p>
    <w:p w:rsidR="002378A5" w:rsidRDefault="002B5549" w:rsidP="00CC6AF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B5549">
        <w:rPr>
          <w:rFonts w:ascii="TH SarabunPSK" w:hAnsi="TH SarabunPSK" w:cs="TH SarabunPSK"/>
          <w:sz w:val="32"/>
          <w:szCs w:val="32"/>
          <w:cs/>
        </w:rPr>
        <w:t xml:space="preserve">สุ่มตัวอย่างกระถินตัดที่อายุ 90 วัน  และหญ้าเนเปียร์ปากช่อง 1 ตัดที่อายุ 60 วัน ก่อนทำการหมัก แบ่งตัวอย่างออกเป็น 2 ส่วน </w:t>
      </w:r>
    </w:p>
    <w:p w:rsidR="002B5549" w:rsidRPr="002B5549" w:rsidRDefault="002B5549" w:rsidP="00CC6AF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B5549">
        <w:rPr>
          <w:rFonts w:ascii="TH SarabunPSK" w:hAnsi="TH SarabunPSK" w:cs="TH SarabunPSK"/>
          <w:sz w:val="32"/>
          <w:szCs w:val="32"/>
          <w:cs/>
        </w:rPr>
        <w:t>ส่วนแรกสุ่มเก็บตัวอย่าง 1 กิโลกรัม ใส่ถุงพลาสติกชนิดเย็นแล้วรีดอากาศออกให้มากที่สุด แช่ในน้ำแข็งนำส่งห้องปฏิบัติการเพื่อวิเคราะห์หาค่าเปอร์เซ็นต์คาร์โบไฮเดรตที่ละลายน้ำได้ (</w:t>
      </w:r>
      <w:r w:rsidRPr="002B5549">
        <w:rPr>
          <w:rFonts w:ascii="TH SarabunPSK" w:hAnsi="TH SarabunPSK" w:cs="TH SarabunPSK"/>
          <w:sz w:val="32"/>
          <w:szCs w:val="32"/>
        </w:rPr>
        <w:t xml:space="preserve">WSC) </w:t>
      </w:r>
      <w:r w:rsidRPr="002B5549">
        <w:rPr>
          <w:rFonts w:ascii="TH SarabunPSK" w:hAnsi="TH SarabunPSK" w:cs="TH SarabunPSK"/>
          <w:sz w:val="32"/>
          <w:szCs w:val="32"/>
          <w:cs/>
        </w:rPr>
        <w:t xml:space="preserve">ตามวิธีของ </w:t>
      </w:r>
      <w:r w:rsidRPr="002B5549">
        <w:rPr>
          <w:rFonts w:ascii="TH SarabunPSK" w:hAnsi="TH SarabunPSK" w:cs="TH SarabunPSK"/>
          <w:sz w:val="32"/>
          <w:szCs w:val="32"/>
        </w:rPr>
        <w:t>Dubois (</w:t>
      </w:r>
      <w:r w:rsidRPr="002B5549">
        <w:rPr>
          <w:rFonts w:ascii="TH SarabunPSK" w:hAnsi="TH SarabunPSK" w:cs="TH SarabunPSK"/>
          <w:sz w:val="32"/>
          <w:szCs w:val="32"/>
          <w:cs/>
        </w:rPr>
        <w:t xml:space="preserve">1956) โดยสุ่มตัวอย่างสด 500 กรัม ใส่ถุงพลาสติกใสแบบเย็นมัดให้แน่น แช่น้ำแข็ง นำไปหั่นให้มีขนาดยาวประมาณ 1 นิ้ว บดเล็กน้อย (หยาบๆ) ด้วยเครื่องบดแบบแห้ง ชั่งตัวอย่าง 10 กรัม เติมน้ำ 30 มิลลิลิตร เขย่าให้เข้ากัน  แช่ในตู้เย็นนาน 2 ชั่วโมง แล้วกรองด้วยกระดาษกรองเบอร์ 41 สารละลายที่ได้นำไปทำปฏิกิริยาสารละลายฟีนอลและกรดซัลฟูริกเข้มข้น นำไปวัดด้วยเครื่อง </w:t>
      </w:r>
      <w:r w:rsidRPr="002B5549">
        <w:rPr>
          <w:rFonts w:ascii="TH SarabunPSK" w:hAnsi="TH SarabunPSK" w:cs="TH SarabunPSK"/>
          <w:sz w:val="32"/>
          <w:szCs w:val="32"/>
        </w:rPr>
        <w:t xml:space="preserve">spectrophotometer </w:t>
      </w:r>
      <w:r w:rsidRPr="002B5549">
        <w:rPr>
          <w:rFonts w:ascii="TH SarabunPSK" w:hAnsi="TH SarabunPSK" w:cs="TH SarabunPSK"/>
          <w:sz w:val="32"/>
          <w:szCs w:val="32"/>
          <w:cs/>
        </w:rPr>
        <w:t>เปรียบเทียบกับน้ำยามาตรฐานกลูโคสที่ความยาวคลื่น 488 นาโนเมตร</w:t>
      </w:r>
    </w:p>
    <w:p w:rsidR="002B5549" w:rsidRPr="002B5549" w:rsidRDefault="002B5549" w:rsidP="002378A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B5549">
        <w:rPr>
          <w:rFonts w:ascii="TH SarabunPSK" w:hAnsi="TH SarabunPSK" w:cs="TH SarabunPSK"/>
          <w:sz w:val="32"/>
          <w:szCs w:val="32"/>
          <w:cs/>
        </w:rPr>
        <w:t>ส่วนที่ 2 สุ่มเก็บตัวอย่าง 1 กิโลกรัม อบที่อุณหภูมิ 65 องศาเซลเซียส จนน้ำหนักคงที่ ชั่งน้ำหนักหลังการอบ และคำนวณค่าวัตถุแห้ง (</w:t>
      </w:r>
      <w:r w:rsidRPr="002B5549">
        <w:rPr>
          <w:rFonts w:ascii="TH SarabunPSK" w:hAnsi="TH SarabunPSK" w:cs="TH SarabunPSK"/>
          <w:sz w:val="32"/>
          <w:szCs w:val="32"/>
        </w:rPr>
        <w:t xml:space="preserve">dry matter, DM) </w:t>
      </w:r>
      <w:r w:rsidRPr="002B5549">
        <w:rPr>
          <w:rFonts w:ascii="TH SarabunPSK" w:hAnsi="TH SarabunPSK" w:cs="TH SarabunPSK"/>
          <w:sz w:val="32"/>
          <w:szCs w:val="32"/>
          <w:cs/>
        </w:rPr>
        <w:t>แล้วนำมาบดให้ละเอียดขนาด 1 มิลลิเมตร เพื่อวิเคราะห์หาค่าความชื้น ไขมัน เถ้า โปรตีน (</w:t>
      </w:r>
      <w:r w:rsidRPr="002B5549">
        <w:rPr>
          <w:rFonts w:ascii="TH SarabunPSK" w:hAnsi="TH SarabunPSK" w:cs="TH SarabunPSK"/>
          <w:sz w:val="32"/>
          <w:szCs w:val="32"/>
        </w:rPr>
        <w:t xml:space="preserve">AOAC, </w:t>
      </w:r>
      <w:r w:rsidRPr="002B5549">
        <w:rPr>
          <w:rFonts w:ascii="TH SarabunPSK" w:hAnsi="TH SarabunPSK" w:cs="TH SarabunPSK"/>
          <w:sz w:val="32"/>
          <w:szCs w:val="32"/>
          <w:cs/>
        </w:rPr>
        <w:t xml:space="preserve">2000)  </w:t>
      </w:r>
      <w:r w:rsidRPr="002B5549">
        <w:rPr>
          <w:rFonts w:ascii="TH SarabunPSK" w:hAnsi="TH SarabunPSK" w:cs="TH SarabunPSK"/>
          <w:sz w:val="32"/>
          <w:szCs w:val="32"/>
        </w:rPr>
        <w:t xml:space="preserve">NDF (Neutral detergent fiber) ADF (Acid detergent fiber) ADL (Acid insoluble lignin) </w:t>
      </w:r>
      <w:r w:rsidRPr="002B5549">
        <w:rPr>
          <w:rFonts w:ascii="TH SarabunPSK" w:hAnsi="TH SarabunPSK" w:cs="TH SarabunPSK"/>
          <w:sz w:val="32"/>
          <w:szCs w:val="32"/>
          <w:cs/>
        </w:rPr>
        <w:t xml:space="preserve">ตามวิธีการของ </w:t>
      </w:r>
      <w:r w:rsidRPr="002B5549">
        <w:rPr>
          <w:rFonts w:ascii="TH SarabunPSK" w:hAnsi="TH SarabunPSK" w:cs="TH SarabunPSK"/>
          <w:sz w:val="32"/>
          <w:szCs w:val="32"/>
        </w:rPr>
        <w:t>Van Soest et al., (</w:t>
      </w:r>
      <w:r w:rsidRPr="002B5549">
        <w:rPr>
          <w:rFonts w:ascii="TH SarabunPSK" w:hAnsi="TH SarabunPSK" w:cs="TH SarabunPSK"/>
          <w:sz w:val="32"/>
          <w:szCs w:val="32"/>
          <w:cs/>
        </w:rPr>
        <w:t>1991) และค่าพลังงานใช้ประโยชน์ได้ (</w:t>
      </w:r>
      <w:r w:rsidRPr="002B5549">
        <w:rPr>
          <w:rFonts w:ascii="TH SarabunPSK" w:hAnsi="TH SarabunPSK" w:cs="TH SarabunPSK"/>
          <w:sz w:val="32"/>
          <w:szCs w:val="32"/>
        </w:rPr>
        <w:t xml:space="preserve">ME) </w:t>
      </w:r>
    </w:p>
    <w:p w:rsidR="002B5549" w:rsidRPr="002B5549" w:rsidRDefault="002B5549" w:rsidP="002378A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B5549">
        <w:rPr>
          <w:rFonts w:ascii="TH SarabunPSK" w:hAnsi="TH SarabunPSK" w:cs="TH SarabunPSK"/>
          <w:sz w:val="32"/>
          <w:szCs w:val="32"/>
          <w:cs/>
        </w:rPr>
        <w:t>คุณภาพหลังหมัก</w:t>
      </w:r>
    </w:p>
    <w:p w:rsidR="002B5549" w:rsidRPr="002B5549" w:rsidRDefault="002B5549" w:rsidP="00CC6AF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B5549">
        <w:rPr>
          <w:rFonts w:ascii="TH SarabunPSK" w:hAnsi="TH SarabunPSK" w:cs="TH SarabunPSK"/>
          <w:sz w:val="32"/>
          <w:szCs w:val="32"/>
          <w:cs/>
        </w:rPr>
        <w:t xml:space="preserve">1.เมื่อครบกำหนดตามเวลาที่กำหนด คือ 21 51  81 และ 111 วัน ตามลำดับ เปิดถุงพืชหมักที่แต่ละระยะเวลา สุ่มเก็บตัวอย่างชั้นบน กลาง และล่าง ของถุงหมัก คลุกเคล้าให้เข้ากันแล้วแบ่งตัวอย่างเป็น 3 ส่วน </w:t>
      </w:r>
    </w:p>
    <w:p w:rsidR="002B5549" w:rsidRPr="002B5549" w:rsidRDefault="002B5549" w:rsidP="002378A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B5549">
        <w:rPr>
          <w:rFonts w:ascii="TH SarabunPSK" w:hAnsi="TH SarabunPSK" w:cs="TH SarabunPSK"/>
          <w:sz w:val="32"/>
          <w:szCs w:val="32"/>
          <w:cs/>
        </w:rPr>
        <w:t>ส่วนแรกน้ำหนัก 1 กิโลกรัม ใส่ถุงพลาสติกชนิดเย็นแล้วรีดอากาศออกให้มากที่สุด แช่ในน้ำแข็งนำส่งห้องปฏิบัติการตามวิธีการที่ดัดแปลงจาก แพรวพรรณ และคณะ (2549) โดยสุ่มตัวอย่างพืชหมักสดจำนวน 50 กรัมเติมน้ำกลั่นปริมาณ 200 มิลลิลิตรเขย่าให้เข้า นำไปเก็บไว้ที่อุณหภูมิ 4 องศาเซลเซียสเป็นเวลาหนึ่งคืนแล้วนำมากรองด้วยกระดาษกรองเบอร์ 5 (</w:t>
      </w:r>
      <w:r w:rsidRPr="002B5549">
        <w:rPr>
          <w:rFonts w:ascii="TH SarabunPSK" w:hAnsi="TH SarabunPSK" w:cs="TH SarabunPSK"/>
          <w:sz w:val="32"/>
          <w:szCs w:val="32"/>
        </w:rPr>
        <w:t>Whatman no.</w:t>
      </w:r>
      <w:r w:rsidRPr="002B5549">
        <w:rPr>
          <w:rFonts w:ascii="TH SarabunPSK" w:hAnsi="TH SarabunPSK" w:cs="TH SarabunPSK"/>
          <w:sz w:val="32"/>
          <w:szCs w:val="32"/>
          <w:cs/>
        </w:rPr>
        <w:t xml:space="preserve">5) นำสารละลายที่ได้มาวัดค่า </w:t>
      </w:r>
      <w:r w:rsidRPr="002B5549">
        <w:rPr>
          <w:rFonts w:ascii="TH SarabunPSK" w:hAnsi="TH SarabunPSK" w:cs="TH SarabunPSK"/>
          <w:sz w:val="32"/>
          <w:szCs w:val="32"/>
        </w:rPr>
        <w:t xml:space="preserve">pH </w:t>
      </w:r>
      <w:r w:rsidRPr="002B5549">
        <w:rPr>
          <w:rFonts w:ascii="TH SarabunPSK" w:hAnsi="TH SarabunPSK" w:cs="TH SarabunPSK"/>
          <w:sz w:val="32"/>
          <w:szCs w:val="32"/>
          <w:cs/>
        </w:rPr>
        <w:t xml:space="preserve">ทันทีโดยใช้เครื่อง </w:t>
      </w:r>
      <w:r w:rsidRPr="002B5549">
        <w:rPr>
          <w:rFonts w:ascii="TH SarabunPSK" w:hAnsi="TH SarabunPSK" w:cs="TH SarabunPSK"/>
          <w:sz w:val="32"/>
          <w:szCs w:val="32"/>
        </w:rPr>
        <w:t>pH meter (D-</w:t>
      </w:r>
      <w:r w:rsidRPr="002B5549">
        <w:rPr>
          <w:rFonts w:ascii="TH SarabunPSK" w:hAnsi="TH SarabunPSK" w:cs="TH SarabunPSK"/>
          <w:sz w:val="32"/>
          <w:szCs w:val="32"/>
          <w:cs/>
        </w:rPr>
        <w:t>22</w:t>
      </w:r>
      <w:r w:rsidRPr="002B5549">
        <w:rPr>
          <w:rFonts w:ascii="TH SarabunPSK" w:hAnsi="TH SarabunPSK" w:cs="TH SarabunPSK"/>
          <w:sz w:val="32"/>
          <w:szCs w:val="32"/>
        </w:rPr>
        <w:t xml:space="preserve">; Horiba, Kyoto, Japan) </w:t>
      </w:r>
      <w:r w:rsidRPr="002B5549">
        <w:rPr>
          <w:rFonts w:ascii="TH SarabunPSK" w:hAnsi="TH SarabunPSK" w:cs="TH SarabunPSK"/>
          <w:sz w:val="32"/>
          <w:szCs w:val="32"/>
          <w:cs/>
        </w:rPr>
        <w:t>และนำน้ำส่วนที่เหลือนำไปวิเคราะห์หาแอมโมเนียไนโตรเจน (</w:t>
      </w:r>
      <w:r w:rsidRPr="002B5549">
        <w:rPr>
          <w:rFonts w:ascii="TH SarabunPSK" w:hAnsi="TH SarabunPSK" w:cs="TH SarabunPSK"/>
          <w:sz w:val="32"/>
          <w:szCs w:val="32"/>
        </w:rPr>
        <w:t>NH</w:t>
      </w:r>
      <w:r w:rsidRPr="002B5549">
        <w:rPr>
          <w:rFonts w:ascii="TH SarabunPSK" w:hAnsi="TH SarabunPSK" w:cs="TH SarabunPSK"/>
          <w:sz w:val="32"/>
          <w:szCs w:val="32"/>
          <w:cs/>
        </w:rPr>
        <w:t>3-</w:t>
      </w:r>
      <w:r w:rsidRPr="002B5549">
        <w:rPr>
          <w:rFonts w:ascii="TH SarabunPSK" w:hAnsi="TH SarabunPSK" w:cs="TH SarabunPSK"/>
          <w:sz w:val="32"/>
          <w:szCs w:val="32"/>
        </w:rPr>
        <w:t xml:space="preserve">N) </w:t>
      </w:r>
      <w:r w:rsidRPr="002B5549">
        <w:rPr>
          <w:rFonts w:ascii="TH SarabunPSK" w:hAnsi="TH SarabunPSK" w:cs="TH SarabunPSK"/>
          <w:sz w:val="32"/>
          <w:szCs w:val="32"/>
          <w:cs/>
        </w:rPr>
        <w:t xml:space="preserve">ด้วยวิธีการกลั่นลำดับส่วนวิเคราะห์หากรดไขมันที่ระเหยได้ง่ายได้แก่กรดอะซิติค กรดบิวทีริค และกรดแลคติค  ประเมินคุณภาพพืชหมักโดยใช้ค่า </w:t>
      </w:r>
      <w:r w:rsidRPr="002B5549">
        <w:rPr>
          <w:rFonts w:ascii="TH SarabunPSK" w:hAnsi="TH SarabunPSK" w:cs="TH SarabunPSK"/>
          <w:sz w:val="32"/>
          <w:szCs w:val="32"/>
        </w:rPr>
        <w:t xml:space="preserve">V-score </w:t>
      </w:r>
      <w:r w:rsidRPr="002B5549">
        <w:rPr>
          <w:rFonts w:ascii="TH SarabunPSK" w:hAnsi="TH SarabunPSK" w:cs="TH SarabunPSK"/>
          <w:sz w:val="32"/>
          <w:szCs w:val="32"/>
          <w:cs/>
        </w:rPr>
        <w:t>ซึ่งคำนวณจากค่าแอมโมเนียไนโตรเจนต่อไนโตรเจนทั้งหมด(</w:t>
      </w:r>
      <w:r w:rsidRPr="002B5549">
        <w:rPr>
          <w:rFonts w:ascii="TH SarabunPSK" w:hAnsi="TH SarabunPSK" w:cs="TH SarabunPSK"/>
          <w:sz w:val="32"/>
          <w:szCs w:val="32"/>
        </w:rPr>
        <w:t>NH</w:t>
      </w:r>
      <w:r w:rsidRPr="002B5549">
        <w:rPr>
          <w:rFonts w:ascii="TH SarabunPSK" w:hAnsi="TH SarabunPSK" w:cs="TH SarabunPSK"/>
          <w:sz w:val="32"/>
          <w:szCs w:val="32"/>
          <w:cs/>
        </w:rPr>
        <w:t>3-</w:t>
      </w:r>
      <w:r w:rsidRPr="002B5549">
        <w:rPr>
          <w:rFonts w:ascii="TH SarabunPSK" w:hAnsi="TH SarabunPSK" w:cs="TH SarabunPSK"/>
          <w:sz w:val="32"/>
          <w:szCs w:val="32"/>
        </w:rPr>
        <w:t xml:space="preserve">N/TN) </w:t>
      </w:r>
      <w:r w:rsidRPr="002B5549">
        <w:rPr>
          <w:rFonts w:ascii="TH SarabunPSK" w:hAnsi="TH SarabunPSK" w:cs="TH SarabunPSK"/>
          <w:sz w:val="32"/>
          <w:szCs w:val="32"/>
          <w:cs/>
        </w:rPr>
        <w:t>กรดอะซิติค กรดแลคติคและกรดบิวทีริค (</w:t>
      </w:r>
      <w:r w:rsidRPr="002B5549">
        <w:rPr>
          <w:rFonts w:ascii="TH SarabunPSK" w:hAnsi="TH SarabunPSK" w:cs="TH SarabunPSK"/>
          <w:sz w:val="32"/>
          <w:szCs w:val="32"/>
        </w:rPr>
        <w:t xml:space="preserve">Society of Quality Assessment of Self-supplied Feed, </w:t>
      </w:r>
      <w:r w:rsidRPr="002B5549">
        <w:rPr>
          <w:rFonts w:ascii="TH SarabunPSK" w:hAnsi="TH SarabunPSK" w:cs="TH SarabunPSK"/>
          <w:sz w:val="32"/>
          <w:szCs w:val="32"/>
          <w:cs/>
        </w:rPr>
        <w:t>2009) ซึ่งแบ่งได้เป็น 3 ระดับคือ ดีมาก (81-100) ดี (60-80) และต่ำ (</w:t>
      </w:r>
      <w:r w:rsidRPr="002B5549">
        <w:rPr>
          <w:rFonts w:ascii="TH SarabunPSK" w:hAnsi="TH SarabunPSK" w:cs="TH SarabunPSK"/>
          <w:sz w:val="32"/>
          <w:szCs w:val="32"/>
        </w:rPr>
        <w:t>&lt;</w:t>
      </w:r>
      <w:r w:rsidRPr="002B5549">
        <w:rPr>
          <w:rFonts w:ascii="TH SarabunPSK" w:hAnsi="TH SarabunPSK" w:cs="TH SarabunPSK"/>
          <w:sz w:val="32"/>
          <w:szCs w:val="32"/>
          <w:cs/>
        </w:rPr>
        <w:t>60) (</w:t>
      </w:r>
      <w:r w:rsidRPr="002B5549">
        <w:rPr>
          <w:rFonts w:ascii="TH SarabunPSK" w:hAnsi="TH SarabunPSK" w:cs="TH SarabunPSK"/>
          <w:sz w:val="32"/>
          <w:szCs w:val="32"/>
        </w:rPr>
        <w:t xml:space="preserve">Yang et al., </w:t>
      </w:r>
      <w:r w:rsidRPr="002B5549">
        <w:rPr>
          <w:rFonts w:ascii="TH SarabunPSK" w:hAnsi="TH SarabunPSK" w:cs="TH SarabunPSK"/>
          <w:sz w:val="32"/>
          <w:szCs w:val="32"/>
          <w:cs/>
        </w:rPr>
        <w:t xml:space="preserve">2014). </w:t>
      </w:r>
    </w:p>
    <w:p w:rsidR="002B5549" w:rsidRPr="002B5549" w:rsidRDefault="002B5549" w:rsidP="002378A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B5549">
        <w:rPr>
          <w:rFonts w:ascii="TH SarabunPSK" w:hAnsi="TH SarabunPSK" w:cs="TH SarabunPSK"/>
          <w:sz w:val="32"/>
          <w:szCs w:val="32"/>
          <w:cs/>
        </w:rPr>
        <w:t xml:space="preserve"> ส่วนที่ 2 สุ่มเก็บตัวอย่าง 1 กิโลกรัม อบที่อุณหภูมิ 65 องศาเซลเซียส จนน้ำหนักคงที่ ชั่งน้ำหนักหลังการอบ และคำนวณค่าวัตถุแห้ง (</w:t>
      </w:r>
      <w:r w:rsidRPr="002B5549">
        <w:rPr>
          <w:rFonts w:ascii="TH SarabunPSK" w:hAnsi="TH SarabunPSK" w:cs="TH SarabunPSK"/>
          <w:sz w:val="32"/>
          <w:szCs w:val="32"/>
        </w:rPr>
        <w:t xml:space="preserve">dry matter, DM) </w:t>
      </w:r>
      <w:r w:rsidRPr="002B5549">
        <w:rPr>
          <w:rFonts w:ascii="TH SarabunPSK" w:hAnsi="TH SarabunPSK" w:cs="TH SarabunPSK"/>
          <w:sz w:val="32"/>
          <w:szCs w:val="32"/>
          <w:cs/>
        </w:rPr>
        <w:t>แล้วนำมาบดให้ละเอียดขนาด 1 มิลลิเมตร เพื่อวิเคราะห์</w:t>
      </w:r>
      <w:r w:rsidRPr="002B5549">
        <w:rPr>
          <w:rFonts w:ascii="TH SarabunPSK" w:hAnsi="TH SarabunPSK" w:cs="TH SarabunPSK"/>
          <w:sz w:val="32"/>
          <w:szCs w:val="32"/>
          <w:cs/>
        </w:rPr>
        <w:lastRenderedPageBreak/>
        <w:t>หาค่าความชื้น ไขมัน เถ้า โปรตีน (</w:t>
      </w:r>
      <w:r w:rsidRPr="002B5549">
        <w:rPr>
          <w:rFonts w:ascii="TH SarabunPSK" w:hAnsi="TH SarabunPSK" w:cs="TH SarabunPSK"/>
          <w:sz w:val="32"/>
          <w:szCs w:val="32"/>
        </w:rPr>
        <w:t xml:space="preserve">AOAC, </w:t>
      </w:r>
      <w:r w:rsidRPr="002B5549">
        <w:rPr>
          <w:rFonts w:ascii="TH SarabunPSK" w:hAnsi="TH SarabunPSK" w:cs="TH SarabunPSK"/>
          <w:sz w:val="32"/>
          <w:szCs w:val="32"/>
          <w:cs/>
        </w:rPr>
        <w:t>2000)  เยื่อใยหยาบ (</w:t>
      </w:r>
      <w:r w:rsidRPr="002B5549">
        <w:rPr>
          <w:rFonts w:ascii="TH SarabunPSK" w:hAnsi="TH SarabunPSK" w:cs="TH SarabunPSK"/>
          <w:sz w:val="32"/>
          <w:szCs w:val="32"/>
        </w:rPr>
        <w:t xml:space="preserve">crude fiber) NDF (Neutral detergent fiber) ADF (Acid detergent fiber) ADL (Acid insoluble lignin) </w:t>
      </w:r>
      <w:r w:rsidRPr="002B5549">
        <w:rPr>
          <w:rFonts w:ascii="TH SarabunPSK" w:hAnsi="TH SarabunPSK" w:cs="TH SarabunPSK"/>
          <w:sz w:val="32"/>
          <w:szCs w:val="32"/>
          <w:cs/>
        </w:rPr>
        <w:t xml:space="preserve">ตามวิธีการของ </w:t>
      </w:r>
      <w:r w:rsidRPr="002B5549">
        <w:rPr>
          <w:rFonts w:ascii="TH SarabunPSK" w:hAnsi="TH SarabunPSK" w:cs="TH SarabunPSK"/>
          <w:sz w:val="32"/>
          <w:szCs w:val="32"/>
        </w:rPr>
        <w:t>Van Soest et al., (</w:t>
      </w:r>
      <w:r w:rsidRPr="002B5549">
        <w:rPr>
          <w:rFonts w:ascii="TH SarabunPSK" w:hAnsi="TH SarabunPSK" w:cs="TH SarabunPSK"/>
          <w:sz w:val="32"/>
          <w:szCs w:val="32"/>
          <w:cs/>
        </w:rPr>
        <w:t>1991) และค่าพลังงานใช้ประโยชน์ได้ (</w:t>
      </w:r>
      <w:r w:rsidRPr="002B5549">
        <w:rPr>
          <w:rFonts w:ascii="TH SarabunPSK" w:hAnsi="TH SarabunPSK" w:cs="TH SarabunPSK"/>
          <w:sz w:val="32"/>
          <w:szCs w:val="32"/>
        </w:rPr>
        <w:t xml:space="preserve">ME) </w:t>
      </w:r>
    </w:p>
    <w:p w:rsidR="008F66CA" w:rsidRPr="002B5549" w:rsidRDefault="002B5549" w:rsidP="00CC6AF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B5549">
        <w:rPr>
          <w:rFonts w:ascii="TH SarabunPSK" w:hAnsi="TH SarabunPSK" w:cs="TH SarabunPSK"/>
          <w:sz w:val="32"/>
          <w:szCs w:val="32"/>
          <w:cs/>
        </w:rPr>
        <w:t xml:space="preserve">ส่วนที่ 3 ส่วนที่เหลือ ดูลักษณะทางกายภาพ ได้แก่ สี กลิ่น เนื้อสัมผัส และค่าความเป็น กรด </w:t>
      </w:r>
      <w:r w:rsidRPr="002B5549">
        <w:rPr>
          <w:rFonts w:ascii="TH SarabunPSK" w:hAnsi="TH SarabunPSK" w:cs="TH SarabunPSK"/>
          <w:sz w:val="32"/>
          <w:szCs w:val="32"/>
        </w:rPr>
        <w:t xml:space="preserve">– </w:t>
      </w:r>
      <w:r w:rsidRPr="002B5549">
        <w:rPr>
          <w:rFonts w:ascii="TH SarabunPSK" w:hAnsi="TH SarabunPSK" w:cs="TH SarabunPSK"/>
          <w:sz w:val="32"/>
          <w:szCs w:val="32"/>
          <w:cs/>
        </w:rPr>
        <w:t>ด่าง (</w:t>
      </w:r>
      <w:r w:rsidRPr="002B5549">
        <w:rPr>
          <w:rFonts w:ascii="TH SarabunPSK" w:hAnsi="TH SarabunPSK" w:cs="TH SarabunPSK"/>
          <w:sz w:val="32"/>
          <w:szCs w:val="32"/>
        </w:rPr>
        <w:t xml:space="preserve">pH) </w:t>
      </w:r>
      <w:r w:rsidRPr="002B5549">
        <w:rPr>
          <w:rFonts w:ascii="TH SarabunPSK" w:hAnsi="TH SarabunPSK" w:cs="TH SarabunPSK"/>
          <w:sz w:val="32"/>
          <w:szCs w:val="32"/>
          <w:cs/>
        </w:rPr>
        <w:t xml:space="preserve">โดยใช้กระดาษลิตมัส และประเมินคุณภาพโดยให้คะแนนระดับคะแนนตามเกณฑ์ประเมินคุณภาพทางกายภาพของพืชหมักของกองอาหารสัตว์ (2547ข) </w:t>
      </w:r>
    </w:p>
    <w:p w:rsidR="000F36A1" w:rsidRDefault="00232BE6" w:rsidP="00232BE6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 xml:space="preserve">6. </w:t>
      </w:r>
      <w:r w:rsidRPr="00F10BAA">
        <w:rPr>
          <w:rFonts w:ascii="TH SarabunPSK" w:hAnsi="TH SarabunPSK" w:cs="TH SarabunPSK"/>
          <w:sz w:val="32"/>
          <w:szCs w:val="32"/>
          <w:cs/>
        </w:rPr>
        <w:t xml:space="preserve">ผู้ร่วมดำเนินการ </w:t>
      </w:r>
      <w:r w:rsidRPr="00F10BAA">
        <w:rPr>
          <w:rFonts w:ascii="TH SarabunPSK" w:hAnsi="TH SarabunPSK" w:cs="TH SarabunPSK"/>
          <w:sz w:val="32"/>
          <w:szCs w:val="32"/>
        </w:rPr>
        <w:t>(</w:t>
      </w:r>
      <w:r w:rsidRPr="00F10BAA">
        <w:rPr>
          <w:rFonts w:ascii="TH SarabunPSK" w:hAnsi="TH SarabunPSK" w:cs="TH SarabunPSK"/>
          <w:sz w:val="32"/>
          <w:szCs w:val="32"/>
          <w:cs/>
        </w:rPr>
        <w:t>ถ้ามี</w:t>
      </w:r>
      <w:r w:rsidRPr="00F10BAA">
        <w:rPr>
          <w:rFonts w:ascii="TH SarabunPSK" w:hAnsi="TH SarabunPSK" w:cs="TH SarabunPSK"/>
          <w:sz w:val="32"/>
          <w:szCs w:val="32"/>
        </w:rPr>
        <w:t xml:space="preserve">)    </w:t>
      </w:r>
    </w:p>
    <w:p w:rsidR="000F36A1" w:rsidRDefault="00607DF2" w:rsidP="00607DF2">
      <w:pPr>
        <w:ind w:left="360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2B5549" w:rsidRPr="002378A5">
        <w:rPr>
          <w:rFonts w:ascii="TH SarabunPSK" w:hAnsi="TH SarabunPSK" w:cs="TH SarabunPSK"/>
          <w:sz w:val="32"/>
          <w:szCs w:val="32"/>
          <w:cs/>
        </w:rPr>
        <w:t>นายสัมพันธ์   มาศโอสถ</w:t>
      </w:r>
      <w:r w:rsidR="000F36A1" w:rsidRPr="002378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36A1" w:rsidRPr="002378A5">
        <w:rPr>
          <w:rFonts w:ascii="TH SarabunPSK" w:hAnsi="TH SarabunPSK" w:cs="TH SarabunPSK" w:hint="cs"/>
          <w:sz w:val="32"/>
          <w:szCs w:val="32"/>
          <w:cs/>
        </w:rPr>
        <w:tab/>
      </w:r>
      <w:r w:rsidR="00232BE6" w:rsidRPr="002378A5">
        <w:rPr>
          <w:rFonts w:ascii="TH SarabunPSK" w:hAnsi="TH SarabunPSK" w:cs="TH SarabunPSK"/>
          <w:sz w:val="32"/>
          <w:szCs w:val="32"/>
          <w:cs/>
        </w:rPr>
        <w:t>สัดส่วนผลงาน</w:t>
      </w:r>
      <w:r w:rsidR="000F36A1" w:rsidRPr="002378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5549" w:rsidRPr="002378A5">
        <w:rPr>
          <w:rFonts w:ascii="TH SarabunPSK" w:hAnsi="TH SarabunPSK" w:cs="TH SarabunPSK"/>
          <w:sz w:val="32"/>
          <w:szCs w:val="32"/>
        </w:rPr>
        <w:t>6</w:t>
      </w:r>
      <w:r w:rsidR="000F36A1" w:rsidRPr="002378A5">
        <w:rPr>
          <w:rFonts w:ascii="TH SarabunPSK" w:hAnsi="TH SarabunPSK" w:cs="TH SarabunPSK"/>
          <w:sz w:val="32"/>
          <w:szCs w:val="32"/>
        </w:rPr>
        <w:t>0%</w:t>
      </w:r>
    </w:p>
    <w:p w:rsidR="00607DF2" w:rsidRPr="002378A5" w:rsidRDefault="00607DF2" w:rsidP="00093D0D">
      <w:pPr>
        <w:ind w:left="360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 w:rsidRPr="00607DF2">
        <w:rPr>
          <w:rFonts w:ascii="TH SarabunPSK" w:hAnsi="TH SarabunPSK" w:cs="TH SarabunPSK"/>
          <w:sz w:val="32"/>
          <w:szCs w:val="32"/>
          <w:cs/>
        </w:rPr>
        <w:t>นายยงยุทธ สินโพธิ์</w:t>
      </w:r>
      <w:r w:rsidRPr="00607DF2">
        <w:rPr>
          <w:rFonts w:ascii="TH SarabunPSK" w:hAnsi="TH SarabunPSK" w:cs="TH SarabunPSK"/>
          <w:sz w:val="32"/>
          <w:szCs w:val="32"/>
          <w:cs/>
        </w:rPr>
        <w:tab/>
      </w:r>
      <w:r w:rsidRPr="00607DF2">
        <w:rPr>
          <w:rFonts w:ascii="TH SarabunPSK" w:hAnsi="TH SarabunPSK" w:cs="TH SarabunPSK"/>
          <w:sz w:val="32"/>
          <w:szCs w:val="32"/>
          <w:cs/>
        </w:rPr>
        <w:tab/>
        <w:t xml:space="preserve">สัดส่วนผลงาน </w:t>
      </w:r>
      <w:r>
        <w:rPr>
          <w:rFonts w:ascii="TH SarabunPSK" w:hAnsi="TH SarabunPSK" w:cs="TH SarabunPSK"/>
          <w:sz w:val="32"/>
          <w:szCs w:val="32"/>
        </w:rPr>
        <w:t>4</w:t>
      </w:r>
      <w:r w:rsidRPr="00607DF2">
        <w:rPr>
          <w:rFonts w:ascii="TH SarabunPSK" w:hAnsi="TH SarabunPSK" w:cs="TH SarabunPSK"/>
          <w:sz w:val="32"/>
          <w:szCs w:val="32"/>
        </w:rPr>
        <w:t>0 %</w:t>
      </w:r>
    </w:p>
    <w:p w:rsidR="00232BE6" w:rsidRDefault="00232BE6" w:rsidP="00CB7E1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 xml:space="preserve">7. </w:t>
      </w:r>
      <w:r w:rsidRPr="00F10BAA">
        <w:rPr>
          <w:rFonts w:ascii="TH SarabunPSK" w:hAnsi="TH SarabunPSK" w:cs="TH SarabunPSK"/>
          <w:sz w:val="32"/>
          <w:szCs w:val="32"/>
          <w:cs/>
        </w:rPr>
        <w:t>ระบุรายละเอียดเฉพาะงานในส่วนที่ผู้ขอรับการประเมินเป็นผู้ปฏิบัติ</w:t>
      </w:r>
    </w:p>
    <w:p w:rsidR="00001B7D" w:rsidRPr="00BD4CE4" w:rsidRDefault="00001B7D" w:rsidP="00001B7D">
      <w:pPr>
        <w:ind w:firstLine="720"/>
        <w:rPr>
          <w:rFonts w:ascii="TH SarabunPSK" w:hAnsi="TH SarabunPSK" w:cs="TH SarabunPSK"/>
          <w:sz w:val="32"/>
          <w:szCs w:val="32"/>
        </w:rPr>
      </w:pPr>
      <w:r w:rsidRPr="00BD4CE4">
        <w:rPr>
          <w:rFonts w:ascii="TH SarabunPSK" w:hAnsi="TH SarabunPSK" w:cs="TH SarabunPSK"/>
          <w:sz w:val="32"/>
          <w:szCs w:val="32"/>
        </w:rPr>
        <w:t xml:space="preserve">1. </w:t>
      </w:r>
      <w:r w:rsidR="00955AC0" w:rsidRPr="00BD4CE4">
        <w:rPr>
          <w:rFonts w:ascii="TH SarabunPSK" w:hAnsi="TH SarabunPSK" w:cs="TH SarabunPSK" w:hint="cs"/>
          <w:sz w:val="32"/>
          <w:szCs w:val="32"/>
          <w:cs/>
        </w:rPr>
        <w:t>วางแผนและเตรียมอุปกรณ์การทดลอง 10</w:t>
      </w:r>
      <w:r w:rsidRPr="00BD4CE4">
        <w:rPr>
          <w:rFonts w:ascii="TH SarabunPSK" w:hAnsi="TH SarabunPSK" w:cs="TH SarabunPSK"/>
          <w:sz w:val="32"/>
          <w:szCs w:val="32"/>
        </w:rPr>
        <w:t xml:space="preserve"> %</w:t>
      </w:r>
    </w:p>
    <w:p w:rsidR="00001B7D" w:rsidRPr="00BD4CE4" w:rsidRDefault="00001B7D" w:rsidP="00001B7D">
      <w:pPr>
        <w:ind w:firstLine="720"/>
        <w:rPr>
          <w:rFonts w:ascii="TH SarabunPSK" w:hAnsi="TH SarabunPSK" w:cs="TH SarabunPSK"/>
          <w:sz w:val="32"/>
          <w:szCs w:val="32"/>
        </w:rPr>
      </w:pPr>
      <w:r w:rsidRPr="00BD4CE4">
        <w:rPr>
          <w:rFonts w:ascii="TH SarabunPSK" w:hAnsi="TH SarabunPSK" w:cs="TH SarabunPSK"/>
          <w:sz w:val="32"/>
          <w:szCs w:val="32"/>
        </w:rPr>
        <w:t xml:space="preserve">2. </w:t>
      </w:r>
      <w:r w:rsidRPr="00BD4CE4">
        <w:rPr>
          <w:rFonts w:ascii="TH SarabunPSK" w:hAnsi="TH SarabunPSK" w:cs="TH SarabunPSK"/>
          <w:sz w:val="32"/>
          <w:szCs w:val="32"/>
          <w:cs/>
        </w:rPr>
        <w:t xml:space="preserve">ปฏิบัติการทดลองและเก็บข้อมูล </w:t>
      </w:r>
      <w:r w:rsidRPr="00BD4C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4C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07DF2">
        <w:rPr>
          <w:rFonts w:ascii="TH SarabunPSK" w:hAnsi="TH SarabunPSK" w:cs="TH SarabunPSK"/>
          <w:sz w:val="32"/>
          <w:szCs w:val="32"/>
        </w:rPr>
        <w:t>15</w:t>
      </w:r>
      <w:r w:rsidRPr="00BD4CE4">
        <w:rPr>
          <w:rFonts w:ascii="TH SarabunPSK" w:hAnsi="TH SarabunPSK" w:cs="TH SarabunPSK"/>
          <w:sz w:val="32"/>
          <w:szCs w:val="32"/>
        </w:rPr>
        <w:t xml:space="preserve"> %</w:t>
      </w:r>
    </w:p>
    <w:p w:rsidR="00001B7D" w:rsidRPr="00BD4CE4" w:rsidRDefault="00001B7D" w:rsidP="00001B7D">
      <w:pPr>
        <w:ind w:firstLine="720"/>
        <w:rPr>
          <w:rFonts w:ascii="TH SarabunPSK" w:hAnsi="TH SarabunPSK" w:cs="TH SarabunPSK"/>
          <w:sz w:val="32"/>
          <w:szCs w:val="32"/>
        </w:rPr>
      </w:pPr>
      <w:r w:rsidRPr="00BD4CE4">
        <w:rPr>
          <w:rFonts w:ascii="TH SarabunPSK" w:hAnsi="TH SarabunPSK" w:cs="TH SarabunPSK"/>
          <w:sz w:val="32"/>
          <w:szCs w:val="32"/>
        </w:rPr>
        <w:t xml:space="preserve">3. </w:t>
      </w:r>
      <w:r w:rsidRPr="00BD4CE4">
        <w:rPr>
          <w:rFonts w:ascii="TH SarabunPSK" w:hAnsi="TH SarabunPSK" w:cs="TH SarabunPSK"/>
          <w:sz w:val="32"/>
          <w:szCs w:val="32"/>
          <w:cs/>
        </w:rPr>
        <w:t xml:space="preserve">วิเคราะห์ข้อมูลการทดลอง </w:t>
      </w:r>
      <w:r w:rsidRPr="00BD4CE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76FF3">
        <w:rPr>
          <w:rFonts w:ascii="TH SarabunPSK" w:hAnsi="TH SarabunPSK" w:cs="TH SarabunPSK"/>
          <w:sz w:val="32"/>
          <w:szCs w:val="32"/>
        </w:rPr>
        <w:t>10</w:t>
      </w:r>
      <w:r w:rsidRPr="00BD4CE4">
        <w:rPr>
          <w:rFonts w:ascii="TH SarabunPSK" w:hAnsi="TH SarabunPSK" w:cs="TH SarabunPSK"/>
          <w:sz w:val="32"/>
          <w:szCs w:val="32"/>
        </w:rPr>
        <w:t xml:space="preserve"> %</w:t>
      </w:r>
      <w:r w:rsidRPr="00BD4CE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01B7D" w:rsidRPr="00BD4CE4" w:rsidRDefault="00001B7D" w:rsidP="00001B7D">
      <w:pPr>
        <w:ind w:firstLine="720"/>
        <w:rPr>
          <w:rFonts w:ascii="TH SarabunPSK" w:hAnsi="TH SarabunPSK" w:cs="TH SarabunPSK"/>
          <w:sz w:val="32"/>
          <w:szCs w:val="32"/>
        </w:rPr>
      </w:pPr>
      <w:r w:rsidRPr="00BD4CE4">
        <w:rPr>
          <w:rFonts w:ascii="TH SarabunPSK" w:hAnsi="TH SarabunPSK" w:cs="TH SarabunPSK"/>
          <w:sz w:val="32"/>
          <w:szCs w:val="32"/>
        </w:rPr>
        <w:t xml:space="preserve">4. </w:t>
      </w:r>
      <w:r w:rsidR="00955AC0" w:rsidRPr="00BD4CE4">
        <w:rPr>
          <w:rFonts w:ascii="TH SarabunPSK" w:hAnsi="TH SarabunPSK" w:cs="TH SarabunPSK" w:hint="cs"/>
          <w:sz w:val="32"/>
          <w:szCs w:val="32"/>
          <w:cs/>
        </w:rPr>
        <w:t>จัดทำรายงานและสรุปผลการทดลอง</w:t>
      </w:r>
      <w:r w:rsidR="00607D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55AC0" w:rsidRPr="00BD4C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C6A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55AC0" w:rsidRPr="00BD4CE4">
        <w:rPr>
          <w:rFonts w:ascii="TH SarabunPSK" w:hAnsi="TH SarabunPSK" w:cs="TH SarabunPSK" w:hint="cs"/>
          <w:sz w:val="32"/>
          <w:szCs w:val="32"/>
          <w:cs/>
        </w:rPr>
        <w:t>5</w:t>
      </w:r>
      <w:r w:rsidRPr="00BD4CE4">
        <w:rPr>
          <w:rFonts w:ascii="TH SarabunPSK" w:hAnsi="TH SarabunPSK" w:cs="TH SarabunPSK"/>
          <w:sz w:val="32"/>
          <w:szCs w:val="32"/>
        </w:rPr>
        <w:t xml:space="preserve"> %</w:t>
      </w:r>
    </w:p>
    <w:p w:rsidR="00CB7E16" w:rsidRPr="00001B7D" w:rsidRDefault="00CB7E16" w:rsidP="00CB7E16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232BE6" w:rsidRDefault="00232BE6" w:rsidP="00232BE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 xml:space="preserve">8. </w:t>
      </w:r>
      <w:r w:rsidRPr="00F10BAA">
        <w:rPr>
          <w:rFonts w:ascii="TH SarabunPSK" w:hAnsi="TH SarabunPSK" w:cs="TH SarabunPSK"/>
          <w:sz w:val="32"/>
          <w:szCs w:val="32"/>
          <w:cs/>
        </w:rPr>
        <w:t xml:space="preserve">ประโยชน์ที่คาดว่าจะได้รับ </w:t>
      </w:r>
      <w:r w:rsidRPr="00F10BAA">
        <w:rPr>
          <w:rFonts w:ascii="TH SarabunPSK" w:hAnsi="TH SarabunPSK" w:cs="TH SarabunPSK"/>
          <w:sz w:val="32"/>
          <w:szCs w:val="32"/>
        </w:rPr>
        <w:t>(</w:t>
      </w:r>
      <w:r w:rsidRPr="00F10BAA">
        <w:rPr>
          <w:rFonts w:ascii="TH SarabunPSK" w:hAnsi="TH SarabunPSK" w:cs="TH SarabunPSK"/>
          <w:sz w:val="32"/>
          <w:szCs w:val="32"/>
          <w:cs/>
        </w:rPr>
        <w:t>กรณีเป็นผลงานที่อยู่ระหว่างศึกษา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955AC0" w:rsidRPr="00955AC0" w:rsidRDefault="00232BE6" w:rsidP="00955AC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955AC0" w:rsidRPr="00955AC0">
        <w:rPr>
          <w:rFonts w:ascii="TH SarabunPSK" w:hAnsi="TH SarabunPSK" w:cs="TH SarabunPSK"/>
          <w:sz w:val="32"/>
          <w:szCs w:val="32"/>
        </w:rPr>
        <w:t xml:space="preserve">- </w:t>
      </w:r>
      <w:r w:rsidR="00955AC0" w:rsidRPr="00955AC0">
        <w:rPr>
          <w:rFonts w:ascii="TH SarabunPSK" w:hAnsi="TH SarabunPSK" w:cs="TH SarabunPSK"/>
          <w:sz w:val="32"/>
          <w:szCs w:val="32"/>
          <w:cs/>
        </w:rPr>
        <w:t>ผลผลิต (</w:t>
      </w:r>
      <w:r w:rsidR="00955AC0" w:rsidRPr="00955AC0">
        <w:rPr>
          <w:rFonts w:ascii="TH SarabunPSK" w:hAnsi="TH SarabunPSK" w:cs="TH SarabunPSK"/>
          <w:sz w:val="32"/>
          <w:szCs w:val="32"/>
        </w:rPr>
        <w:t xml:space="preserve">Output) </w:t>
      </w:r>
      <w:r w:rsidR="00955AC0" w:rsidRPr="00955AC0">
        <w:rPr>
          <w:rFonts w:ascii="TH SarabunPSK" w:hAnsi="TH SarabunPSK" w:cs="TH SarabunPSK"/>
          <w:sz w:val="32"/>
          <w:szCs w:val="32"/>
          <w:cs/>
        </w:rPr>
        <w:t xml:space="preserve">ได้อัตราส่วนที่เหมาะสมในการทำหญ้าเนเปียร์ปากช่อง </w:t>
      </w:r>
      <w:r w:rsidR="00955AC0" w:rsidRPr="00955AC0">
        <w:rPr>
          <w:rFonts w:ascii="TH SarabunPSK" w:hAnsi="TH SarabunPSK" w:cs="TH SarabunPSK"/>
          <w:sz w:val="32"/>
          <w:szCs w:val="32"/>
        </w:rPr>
        <w:t>1</w:t>
      </w:r>
      <w:r w:rsidR="00955AC0" w:rsidRPr="00955AC0">
        <w:rPr>
          <w:rFonts w:ascii="TH SarabunPSK" w:hAnsi="TH SarabunPSK" w:cs="TH SarabunPSK"/>
          <w:sz w:val="32"/>
          <w:szCs w:val="32"/>
          <w:cs/>
        </w:rPr>
        <w:t xml:space="preserve"> หมักร่วมกับกระถินสายพันธุ์กลาบราต้า และระยะเวลาการเก็บรักษาที่เหมาะสม</w:t>
      </w:r>
    </w:p>
    <w:p w:rsidR="00232BE6" w:rsidRDefault="00232BE6" w:rsidP="00232BE6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10BAA">
        <w:rPr>
          <w:rFonts w:ascii="TH SarabunPSK" w:hAnsi="TH SarabunPSK" w:cs="TH SarabunPSK"/>
          <w:sz w:val="32"/>
          <w:szCs w:val="32"/>
        </w:rPr>
        <w:t>9.</w:t>
      </w:r>
      <w:r w:rsidRPr="00F10BAA">
        <w:rPr>
          <w:rFonts w:ascii="TH SarabunPSK" w:hAnsi="TH SarabunPSK" w:cs="TH SarabunPSK"/>
          <w:sz w:val="32"/>
          <w:szCs w:val="32"/>
          <w:cs/>
        </w:rPr>
        <w:t xml:space="preserve">ระบุผลสำเร็จของงาน หรือผลการศึกษา </w:t>
      </w:r>
      <w:r w:rsidRPr="00F10BAA">
        <w:rPr>
          <w:rFonts w:ascii="TH SarabunPSK" w:hAnsi="TH SarabunPSK" w:cs="TH SarabunPSK"/>
          <w:sz w:val="32"/>
          <w:szCs w:val="32"/>
        </w:rPr>
        <w:t>(</w:t>
      </w:r>
      <w:r w:rsidRPr="00F10BAA">
        <w:rPr>
          <w:rFonts w:ascii="TH SarabunPSK" w:hAnsi="TH SarabunPSK" w:cs="TH SarabunPSK"/>
          <w:sz w:val="32"/>
          <w:szCs w:val="32"/>
          <w:cs/>
        </w:rPr>
        <w:t>กรณีที่เป็นผลงานที่ดำเนินการเสร็จแล้ว</w:t>
      </w:r>
      <w:r w:rsidR="00093D0D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32BE6" w:rsidRPr="00F10BAA" w:rsidRDefault="00232BE6" w:rsidP="00232BE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-</w:t>
      </w:r>
    </w:p>
    <w:p w:rsidR="00232BE6" w:rsidRDefault="00232BE6" w:rsidP="00232BE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 xml:space="preserve">10. </w:t>
      </w:r>
      <w:r w:rsidRPr="00F10BAA">
        <w:rPr>
          <w:rFonts w:ascii="TH SarabunPSK" w:hAnsi="TH SarabunPSK" w:cs="TH SarabunPSK"/>
          <w:sz w:val="32"/>
          <w:szCs w:val="32"/>
          <w:cs/>
        </w:rPr>
        <w:t>ความยุ่งยากในการดำเนินการ</w:t>
      </w:r>
      <w:r w:rsidRPr="00F10BAA">
        <w:rPr>
          <w:rFonts w:ascii="TH SarabunPSK" w:hAnsi="TH SarabunPSK" w:cs="TH SarabunPSK"/>
          <w:sz w:val="32"/>
          <w:szCs w:val="32"/>
        </w:rPr>
        <w:t>/</w:t>
      </w:r>
      <w:r w:rsidRPr="00F10BAA">
        <w:rPr>
          <w:rFonts w:ascii="TH SarabunPSK" w:hAnsi="TH SarabunPSK" w:cs="TH SarabunPSK"/>
          <w:sz w:val="32"/>
          <w:szCs w:val="32"/>
          <w:cs/>
        </w:rPr>
        <w:t>ปัญหา</w:t>
      </w:r>
      <w:r w:rsidRPr="00F10BAA">
        <w:rPr>
          <w:rFonts w:ascii="TH SarabunPSK" w:hAnsi="TH SarabunPSK" w:cs="TH SarabunPSK"/>
          <w:sz w:val="32"/>
          <w:szCs w:val="32"/>
        </w:rPr>
        <w:t>/</w:t>
      </w:r>
      <w:r w:rsidRPr="00F10BAA">
        <w:rPr>
          <w:rFonts w:ascii="TH SarabunPSK" w:hAnsi="TH SarabunPSK" w:cs="TH SarabunPSK"/>
          <w:sz w:val="32"/>
          <w:szCs w:val="32"/>
          <w:cs/>
        </w:rPr>
        <w:t>อุปสรรค</w:t>
      </w:r>
    </w:p>
    <w:p w:rsidR="00093D0D" w:rsidRPr="00093D0D" w:rsidRDefault="00CB7E16" w:rsidP="00093D0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093D0D" w:rsidRPr="00093D0D">
        <w:rPr>
          <w:rFonts w:ascii="TH SarabunPSK" w:hAnsi="TH SarabunPSK" w:cs="TH SarabunPSK"/>
          <w:sz w:val="32"/>
          <w:szCs w:val="32"/>
        </w:rPr>
        <w:t xml:space="preserve">1. </w:t>
      </w:r>
      <w:r w:rsidR="00093D0D" w:rsidRPr="00093D0D">
        <w:rPr>
          <w:rFonts w:ascii="TH SarabunPSK" w:hAnsi="TH SarabunPSK" w:cs="TH SarabunPSK"/>
          <w:sz w:val="32"/>
          <w:szCs w:val="32"/>
          <w:cs/>
        </w:rPr>
        <w:t xml:space="preserve">ต้องศึกษางานวิจัยเกี่ยวกับหญ้าเนเปียร์ปากช่อง </w:t>
      </w:r>
      <w:r w:rsidR="00093D0D" w:rsidRPr="00093D0D">
        <w:rPr>
          <w:rFonts w:ascii="TH SarabunPSK" w:hAnsi="TH SarabunPSK" w:cs="TH SarabunPSK"/>
          <w:sz w:val="32"/>
          <w:szCs w:val="32"/>
        </w:rPr>
        <w:t>1</w:t>
      </w:r>
      <w:r w:rsidR="00093D0D" w:rsidRPr="00093D0D">
        <w:rPr>
          <w:rFonts w:ascii="TH SarabunPSK" w:hAnsi="TH SarabunPSK" w:cs="TH SarabunPSK"/>
          <w:sz w:val="32"/>
          <w:szCs w:val="32"/>
          <w:cs/>
        </w:rPr>
        <w:t xml:space="preserve"> และกระถินสายพันธุ์กลาบราต้า เพื่อหาอัตราส่วนและอายุการเก็บรักษาที่เหมาะสม</w:t>
      </w:r>
    </w:p>
    <w:p w:rsidR="00093D0D" w:rsidRPr="00093D0D" w:rsidRDefault="00093D0D" w:rsidP="00093D0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93D0D">
        <w:rPr>
          <w:rFonts w:ascii="TH SarabunPSK" w:hAnsi="TH SarabunPSK" w:cs="TH SarabunPSK"/>
          <w:sz w:val="32"/>
          <w:szCs w:val="32"/>
        </w:rPr>
        <w:t xml:space="preserve">2. </w:t>
      </w:r>
      <w:r w:rsidRPr="00093D0D">
        <w:rPr>
          <w:rFonts w:ascii="TH SarabunPSK" w:hAnsi="TH SarabunPSK" w:cs="TH SarabunPSK"/>
          <w:sz w:val="32"/>
          <w:szCs w:val="32"/>
          <w:cs/>
        </w:rPr>
        <w:t xml:space="preserve">ต้องมีความรู้ ความเข้าใจในขั้นตอน ปัจจัยต่างๆและกระบวนการการใช้หญ้าเนเปียร์ปากช่อง </w:t>
      </w:r>
      <w:r w:rsidRPr="00093D0D">
        <w:rPr>
          <w:rFonts w:ascii="TH SarabunPSK" w:hAnsi="TH SarabunPSK" w:cs="TH SarabunPSK"/>
          <w:sz w:val="32"/>
          <w:szCs w:val="32"/>
        </w:rPr>
        <w:t>1</w:t>
      </w:r>
      <w:r w:rsidRPr="00093D0D">
        <w:rPr>
          <w:rFonts w:ascii="TH SarabunPSK" w:hAnsi="TH SarabunPSK" w:cs="TH SarabunPSK"/>
          <w:sz w:val="32"/>
          <w:szCs w:val="32"/>
          <w:cs/>
        </w:rPr>
        <w:t xml:space="preserve"> หมักร่วมกับกระถินสายพันธุ์กลาบราต้า </w:t>
      </w:r>
    </w:p>
    <w:p w:rsidR="00093D0D" w:rsidRPr="00093D0D" w:rsidRDefault="00093D0D" w:rsidP="00093D0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93D0D">
        <w:rPr>
          <w:rFonts w:ascii="TH SarabunPSK" w:hAnsi="TH SarabunPSK" w:cs="TH SarabunPSK"/>
          <w:sz w:val="32"/>
          <w:szCs w:val="32"/>
        </w:rPr>
        <w:t xml:space="preserve">3. </w:t>
      </w:r>
      <w:r w:rsidRPr="00093D0D">
        <w:rPr>
          <w:rFonts w:ascii="TH SarabunPSK" w:hAnsi="TH SarabunPSK" w:cs="TH SarabunPSK"/>
          <w:sz w:val="32"/>
          <w:szCs w:val="32"/>
          <w:cs/>
        </w:rPr>
        <w:t xml:space="preserve">ต้องอาศัยเทคนิค ประสบการณ์ในการจัดเตรียมแปลงตลอดจนการดูแลแปลงหญ้าเนเปียร์ปากช่อง </w:t>
      </w:r>
      <w:r w:rsidRPr="00093D0D">
        <w:rPr>
          <w:rFonts w:ascii="TH SarabunPSK" w:hAnsi="TH SarabunPSK" w:cs="TH SarabunPSK"/>
          <w:sz w:val="32"/>
          <w:szCs w:val="32"/>
        </w:rPr>
        <w:t>1</w:t>
      </w:r>
      <w:r w:rsidRPr="00093D0D">
        <w:rPr>
          <w:rFonts w:ascii="TH SarabunPSK" w:hAnsi="TH SarabunPSK" w:cs="TH SarabunPSK"/>
          <w:sz w:val="32"/>
          <w:szCs w:val="32"/>
          <w:cs/>
        </w:rPr>
        <w:t xml:space="preserve"> และแปลงกระถินสายพันธุ์กลาบราต้า</w:t>
      </w:r>
    </w:p>
    <w:p w:rsidR="00CB7E16" w:rsidRPr="00F10BAA" w:rsidRDefault="00093D0D" w:rsidP="00093D0D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93D0D">
        <w:rPr>
          <w:rFonts w:ascii="TH SarabunPSK" w:hAnsi="TH SarabunPSK" w:cs="TH SarabunPSK"/>
          <w:sz w:val="32"/>
          <w:szCs w:val="32"/>
        </w:rPr>
        <w:t xml:space="preserve">4. </w:t>
      </w:r>
      <w:r w:rsidRPr="00093D0D">
        <w:rPr>
          <w:rFonts w:ascii="TH SarabunPSK" w:hAnsi="TH SarabunPSK" w:cs="TH SarabunPSK"/>
          <w:sz w:val="32"/>
          <w:szCs w:val="32"/>
          <w:cs/>
        </w:rPr>
        <w:t>ต้องมีความชำนาญ</w:t>
      </w:r>
      <w:r w:rsidR="00D567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3D0D">
        <w:rPr>
          <w:rFonts w:ascii="TH SarabunPSK" w:hAnsi="TH SarabunPSK" w:cs="TH SarabunPSK"/>
          <w:sz w:val="32"/>
          <w:szCs w:val="32"/>
          <w:cs/>
        </w:rPr>
        <w:t>ในการหมักหญ้าและถั่ว และการสุ่มเก็บตัวอย่างจากหญ้าและถั่วหมัก</w:t>
      </w:r>
    </w:p>
    <w:p w:rsidR="00232BE6" w:rsidRDefault="00232BE6" w:rsidP="00232BE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 xml:space="preserve">11. </w:t>
      </w:r>
      <w:r w:rsidRPr="00F10BAA">
        <w:rPr>
          <w:rFonts w:ascii="TH SarabunPSK" w:hAnsi="TH SarabunPSK" w:cs="TH SarabunPSK"/>
          <w:sz w:val="32"/>
          <w:szCs w:val="32"/>
          <w:cs/>
        </w:rPr>
        <w:t>การนำไปใช้ประโยชน์ หรือคาดว่าจะนำไปใช้ประโยชน์</w:t>
      </w:r>
    </w:p>
    <w:p w:rsidR="00955AC0" w:rsidRPr="00955AC0" w:rsidRDefault="00232BE6" w:rsidP="00955AC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955AC0" w:rsidRPr="00955AC0">
        <w:rPr>
          <w:rFonts w:ascii="TH SarabunPSK" w:hAnsi="TH SarabunPSK" w:cs="TH SarabunPSK"/>
          <w:sz w:val="32"/>
          <w:szCs w:val="32"/>
        </w:rPr>
        <w:t>-</w:t>
      </w:r>
      <w:r w:rsidR="00CC6A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55AC0" w:rsidRPr="00955AC0">
        <w:rPr>
          <w:rFonts w:ascii="TH SarabunPSK" w:hAnsi="TH SarabunPSK" w:cs="TH SarabunPSK"/>
          <w:sz w:val="32"/>
          <w:szCs w:val="32"/>
          <w:cs/>
        </w:rPr>
        <w:t>ผลลัพธ์ (</w:t>
      </w:r>
      <w:r w:rsidR="00955AC0" w:rsidRPr="00955AC0">
        <w:rPr>
          <w:rFonts w:ascii="TH SarabunPSK" w:hAnsi="TH SarabunPSK" w:cs="TH SarabunPSK"/>
          <w:sz w:val="32"/>
          <w:szCs w:val="32"/>
        </w:rPr>
        <w:t xml:space="preserve">Outcome) </w:t>
      </w:r>
      <w:r w:rsidR="00955AC0" w:rsidRPr="00955AC0">
        <w:rPr>
          <w:rFonts w:ascii="TH SarabunPSK" w:hAnsi="TH SarabunPSK" w:cs="TH SarabunPSK"/>
          <w:sz w:val="32"/>
          <w:szCs w:val="32"/>
          <w:cs/>
        </w:rPr>
        <w:t>ได้พืชอาหารสัตว์หมักคุณภาพดีไว้ใช้เลี้ยงสัตว์เคี้ยวเอื้อง</w:t>
      </w:r>
    </w:p>
    <w:p w:rsidR="00232BE6" w:rsidRPr="008F66CA" w:rsidRDefault="00955AC0" w:rsidP="00CC6AF8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55AC0">
        <w:rPr>
          <w:rFonts w:ascii="TH SarabunPSK" w:hAnsi="TH SarabunPSK" w:cs="TH SarabunPSK"/>
          <w:sz w:val="32"/>
          <w:szCs w:val="32"/>
        </w:rPr>
        <w:t xml:space="preserve">- </w:t>
      </w:r>
      <w:r w:rsidRPr="00955AC0">
        <w:rPr>
          <w:rFonts w:ascii="TH SarabunPSK" w:hAnsi="TH SarabunPSK" w:cs="TH SarabunPSK"/>
          <w:sz w:val="32"/>
          <w:szCs w:val="32"/>
          <w:cs/>
        </w:rPr>
        <w:t>ผลกระทบ (</w:t>
      </w:r>
      <w:r w:rsidRPr="00955AC0">
        <w:rPr>
          <w:rFonts w:ascii="TH SarabunPSK" w:hAnsi="TH SarabunPSK" w:cs="TH SarabunPSK"/>
          <w:sz w:val="32"/>
          <w:szCs w:val="32"/>
        </w:rPr>
        <w:t xml:space="preserve">Impact) </w:t>
      </w:r>
      <w:r w:rsidRPr="00955AC0">
        <w:rPr>
          <w:rFonts w:ascii="TH SarabunPSK" w:hAnsi="TH SarabunPSK" w:cs="TH SarabunPSK"/>
          <w:sz w:val="32"/>
          <w:szCs w:val="32"/>
          <w:cs/>
        </w:rPr>
        <w:t>สัตว์มีอาหารกินตลอดปี ทำให้เกษตรกรได้รับผลผลิตสม่ำเสมอ มีรายได้ตลอดปี ขณะเดียวกันเกิดความมั่นคงและยั่งยืนในอาชีพผลิตพืชอาหารสัตว์เพื่อจำหน่าย</w:t>
      </w:r>
    </w:p>
    <w:p w:rsidR="00232BE6" w:rsidRPr="00F10BAA" w:rsidRDefault="00232BE6" w:rsidP="00232BE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32BE6" w:rsidRPr="00F10BAA" w:rsidRDefault="00232BE6" w:rsidP="00232BE6">
      <w:pPr>
        <w:jc w:val="right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:rsidR="00232BE6" w:rsidRPr="00F10BAA" w:rsidRDefault="00232BE6" w:rsidP="00232BE6">
      <w:pPr>
        <w:jc w:val="right"/>
        <w:rPr>
          <w:rFonts w:ascii="TH SarabunPSK" w:hAnsi="TH SarabunPSK" w:cs="TH SarabunPSK"/>
          <w:sz w:val="32"/>
          <w:szCs w:val="32"/>
        </w:rPr>
      </w:pPr>
    </w:p>
    <w:p w:rsidR="00232BE6" w:rsidRPr="00F10BAA" w:rsidRDefault="00232BE6" w:rsidP="00232BE6">
      <w:pPr>
        <w:jc w:val="right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10BAA"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</w:p>
    <w:p w:rsidR="00232BE6" w:rsidRPr="00F10BAA" w:rsidRDefault="00955AC0" w:rsidP="00955AC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</w:t>
      </w:r>
      <w:r w:rsidR="00232BE6" w:rsidRPr="00F10BAA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(นายยงยุทธ  สินโพธิ์</w:t>
      </w:r>
      <w:r w:rsidR="00232BE6" w:rsidRPr="00F10BAA">
        <w:rPr>
          <w:rFonts w:ascii="TH SarabunPSK" w:hAnsi="TH SarabunPSK" w:cs="TH SarabunPSK"/>
          <w:sz w:val="32"/>
          <w:szCs w:val="32"/>
        </w:rPr>
        <w:t>)</w:t>
      </w:r>
    </w:p>
    <w:p w:rsidR="00232BE6" w:rsidRPr="00F10BAA" w:rsidRDefault="00232BE6" w:rsidP="00232BE6">
      <w:pPr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         </w:t>
      </w:r>
      <w:r w:rsidRPr="00F10BAA">
        <w:rPr>
          <w:rFonts w:ascii="TH SarabunPSK" w:hAnsi="TH SarabunPSK" w:cs="TH SarabunPSK"/>
          <w:sz w:val="32"/>
          <w:szCs w:val="32"/>
        </w:rPr>
        <w:t xml:space="preserve">    </w:t>
      </w:r>
      <w:r w:rsidRPr="00F10BAA">
        <w:rPr>
          <w:rFonts w:ascii="TH SarabunPSK" w:hAnsi="TH SarabunPSK" w:cs="TH SarabunPSK"/>
          <w:sz w:val="32"/>
          <w:szCs w:val="32"/>
          <w:cs/>
        </w:rPr>
        <w:t>ผู้เสนอผลงาน</w:t>
      </w:r>
    </w:p>
    <w:p w:rsidR="00232BE6" w:rsidRPr="00F10BAA" w:rsidRDefault="006E4D8D" w:rsidP="006E4D8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</w:t>
      </w:r>
      <w:r w:rsidR="006F6633">
        <w:rPr>
          <w:rFonts w:ascii="TH SarabunPSK" w:hAnsi="TH SarabunPSK" w:cs="TH SarabunPSK"/>
          <w:sz w:val="32"/>
          <w:szCs w:val="32"/>
        </w:rPr>
        <w:t xml:space="preserve">……. </w:t>
      </w:r>
      <w:r w:rsidR="00232BE6" w:rsidRPr="00F10BAA">
        <w:rPr>
          <w:rFonts w:ascii="TH SarabunPSK" w:hAnsi="TH SarabunPSK" w:cs="TH SarabunPSK"/>
          <w:sz w:val="32"/>
          <w:szCs w:val="32"/>
        </w:rPr>
        <w:t>/</w:t>
      </w:r>
      <w:r w:rsidR="006F6633">
        <w:rPr>
          <w:rFonts w:ascii="TH SarabunPSK" w:hAnsi="TH SarabunPSK" w:cs="TH SarabunPSK" w:hint="cs"/>
          <w:sz w:val="32"/>
          <w:szCs w:val="32"/>
          <w:cs/>
        </w:rPr>
        <w:t xml:space="preserve"> ................... </w:t>
      </w:r>
      <w:r w:rsidR="00232BE6" w:rsidRPr="00F10BAA">
        <w:rPr>
          <w:rFonts w:ascii="TH SarabunPSK" w:hAnsi="TH SarabunPSK" w:cs="TH SarabunPSK"/>
          <w:sz w:val="32"/>
          <w:szCs w:val="32"/>
        </w:rPr>
        <w:t>/</w:t>
      </w:r>
      <w:r w:rsidR="006F6633">
        <w:rPr>
          <w:rFonts w:ascii="TH SarabunPSK" w:hAnsi="TH SarabunPSK" w:cs="TH SarabunPSK"/>
          <w:sz w:val="32"/>
          <w:szCs w:val="32"/>
        </w:rPr>
        <w:t>…………</w:t>
      </w:r>
    </w:p>
    <w:p w:rsidR="00232BE6" w:rsidRPr="00F10BAA" w:rsidRDefault="00232BE6" w:rsidP="00232BE6">
      <w:pPr>
        <w:jc w:val="right"/>
        <w:rPr>
          <w:rFonts w:ascii="TH SarabunPSK" w:hAnsi="TH SarabunPSK" w:cs="TH SarabunPSK"/>
          <w:sz w:val="32"/>
          <w:szCs w:val="32"/>
        </w:rPr>
      </w:pPr>
    </w:p>
    <w:p w:rsidR="00232BE6" w:rsidRPr="00F10BAA" w:rsidRDefault="00232BE6" w:rsidP="00232BE6">
      <w:pPr>
        <w:jc w:val="right"/>
        <w:rPr>
          <w:rFonts w:ascii="TH SarabunPSK" w:hAnsi="TH SarabunPSK" w:cs="TH SarabunPSK"/>
          <w:sz w:val="32"/>
          <w:szCs w:val="32"/>
        </w:rPr>
      </w:pPr>
    </w:p>
    <w:p w:rsidR="00232BE6" w:rsidRPr="00F10BAA" w:rsidRDefault="00232BE6" w:rsidP="00232BE6">
      <w:pPr>
        <w:pStyle w:val="BodyText"/>
        <w:jc w:val="thaiDistribute"/>
        <w:rPr>
          <w:rFonts w:ascii="TH SarabunPSK" w:hAnsi="TH SarabunPSK" w:cs="TH SarabunPSK"/>
          <w:b/>
          <w:bCs/>
        </w:rPr>
      </w:pPr>
    </w:p>
    <w:p w:rsidR="00232BE6" w:rsidRPr="00F10BAA" w:rsidRDefault="00232BE6" w:rsidP="00CC6AF8">
      <w:pPr>
        <w:pStyle w:val="BodyText"/>
        <w:ind w:firstLine="720"/>
        <w:jc w:val="thaiDistribute"/>
        <w:rPr>
          <w:rFonts w:ascii="TH SarabunPSK" w:hAnsi="TH SarabunPSK" w:cs="TH SarabunPSK"/>
          <w:b/>
          <w:bCs/>
        </w:rPr>
      </w:pPr>
      <w:r w:rsidRPr="00F10BAA">
        <w:rPr>
          <w:rFonts w:ascii="TH SarabunPSK" w:hAnsi="TH SarabunPSK" w:cs="TH SarabunPSK"/>
          <w:b/>
          <w:bCs/>
          <w:cs/>
        </w:rPr>
        <w:t>ขอรับรองว่าสัดส่วนหรือลักษณะงานในการดำเนินการของผู้เสนอข้างต้นถูกต้องตรงกับความจริง</w:t>
      </w:r>
    </w:p>
    <w:p w:rsidR="00232BE6" w:rsidRPr="00F10BAA" w:rsidRDefault="00232BE6" w:rsidP="00232BE6">
      <w:pPr>
        <w:pStyle w:val="BodyText"/>
        <w:jc w:val="thaiDistribute"/>
        <w:rPr>
          <w:rFonts w:ascii="TH SarabunPSK" w:hAnsi="TH SarabunPSK" w:cs="TH SarabunPSK"/>
          <w:b/>
          <w:bCs/>
        </w:rPr>
      </w:pPr>
      <w:r w:rsidRPr="00F10BAA">
        <w:rPr>
          <w:rFonts w:ascii="TH SarabunPSK" w:hAnsi="TH SarabunPSK" w:cs="TH SarabunPSK"/>
          <w:b/>
          <w:bCs/>
          <w:cs/>
        </w:rPr>
        <w:t>ทุกประการ</w:t>
      </w:r>
    </w:p>
    <w:p w:rsidR="00232BE6" w:rsidRDefault="00232BE6" w:rsidP="00232BE6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232BE6" w:rsidRDefault="00232BE6" w:rsidP="00232BE6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064D0D" w:rsidRPr="00F10BAA" w:rsidRDefault="00064D0D" w:rsidP="00955AC0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10BAA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</w:t>
      </w:r>
    </w:p>
    <w:p w:rsidR="00064D0D" w:rsidRPr="00F10BAA" w:rsidRDefault="00955AC0" w:rsidP="00955AC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(</w:t>
      </w:r>
      <w:r w:rsidR="000148CF">
        <w:rPr>
          <w:rFonts w:ascii="TH SarabunPSK" w:hAnsi="TH SarabunPSK" w:cs="TH SarabunPSK" w:hint="cs"/>
          <w:sz w:val="32"/>
          <w:szCs w:val="32"/>
          <w:cs/>
        </w:rPr>
        <w:t>นายสัมพันธ์ มาศโอสถ</w:t>
      </w:r>
      <w:r w:rsidR="00064D0D">
        <w:rPr>
          <w:rFonts w:ascii="TH SarabunPSK" w:hAnsi="TH SarabunPSK" w:cs="TH SarabunPSK"/>
          <w:sz w:val="32"/>
          <w:szCs w:val="32"/>
        </w:rPr>
        <w:t>)</w:t>
      </w:r>
    </w:p>
    <w:p w:rsidR="00064D0D" w:rsidRPr="00F10BAA" w:rsidRDefault="00064D0D" w:rsidP="00955AC0">
      <w:pPr>
        <w:jc w:val="center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นักวิ</w:t>
      </w:r>
      <w:r w:rsidR="00955AC0">
        <w:rPr>
          <w:rFonts w:ascii="TH SarabunPSK" w:hAnsi="TH SarabunPSK" w:cs="TH SarabunPSK" w:hint="cs"/>
          <w:sz w:val="32"/>
          <w:szCs w:val="32"/>
          <w:cs/>
        </w:rPr>
        <w:t>ทยาสาสตร์ชำนาญการ</w:t>
      </w:r>
    </w:p>
    <w:p w:rsidR="00064D0D" w:rsidRPr="00F10BAA" w:rsidRDefault="00064D0D" w:rsidP="00955AC0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ผู้ร่วมดำเนินการ</w:t>
      </w:r>
    </w:p>
    <w:p w:rsidR="00955AC0" w:rsidRDefault="00955AC0" w:rsidP="00955AC0">
      <w:pPr>
        <w:spacing w:before="1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</w:t>
      </w:r>
      <w:r w:rsidR="00064D0D" w:rsidRPr="00F10BAA">
        <w:rPr>
          <w:rFonts w:ascii="TH SarabunPSK" w:hAnsi="TH SarabunPSK" w:cs="TH SarabunPSK"/>
          <w:sz w:val="32"/>
          <w:szCs w:val="32"/>
        </w:rPr>
        <w:t>………../……………………./…………..</w:t>
      </w:r>
      <w:r w:rsidR="00064D0D" w:rsidRPr="00F10BAA">
        <w:rPr>
          <w:rFonts w:ascii="TH SarabunPSK" w:hAnsi="TH SarabunPSK" w:cs="TH SarabunPSK"/>
          <w:sz w:val="32"/>
          <w:szCs w:val="32"/>
        </w:rPr>
        <w:tab/>
      </w:r>
      <w:r w:rsidR="00064D0D" w:rsidRPr="00F10BAA">
        <w:rPr>
          <w:rFonts w:ascii="TH SarabunPSK" w:hAnsi="TH SarabunPSK" w:cs="TH SarabunPSK"/>
          <w:sz w:val="32"/>
          <w:szCs w:val="32"/>
        </w:rPr>
        <w:tab/>
      </w:r>
      <w:r w:rsidR="00064D0D" w:rsidRPr="00F10BAA">
        <w:rPr>
          <w:rFonts w:ascii="TH SarabunPSK" w:hAnsi="TH SarabunPSK" w:cs="TH SarabunPSK"/>
          <w:sz w:val="32"/>
          <w:szCs w:val="32"/>
        </w:rPr>
        <w:tab/>
      </w:r>
      <w:r w:rsidR="00064D0D">
        <w:rPr>
          <w:rFonts w:ascii="TH SarabunPSK" w:hAnsi="TH SarabunPSK" w:cs="TH SarabunPSK"/>
          <w:sz w:val="32"/>
          <w:szCs w:val="32"/>
        </w:rPr>
        <w:tab/>
      </w:r>
    </w:p>
    <w:p w:rsidR="00232BE6" w:rsidRPr="00955AC0" w:rsidRDefault="00232BE6" w:rsidP="00955AC0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  <w:r w:rsidRPr="00955AC0">
        <w:rPr>
          <w:rFonts w:ascii="TH SarabunPSK" w:hAnsi="TH SarabunPSK" w:cs="TH SarabunPSK"/>
          <w:sz w:val="32"/>
          <w:szCs w:val="32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:rsidR="00232BE6" w:rsidRPr="00F10BAA" w:rsidRDefault="00232BE6" w:rsidP="00232BE6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064D0D" w:rsidRPr="00F10BAA" w:rsidRDefault="00064D0D" w:rsidP="00064D0D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10BAA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F10BAA">
        <w:rPr>
          <w:rFonts w:ascii="TH SarabunPSK" w:hAnsi="TH SarabunPSK" w:cs="TH SarabunPSK"/>
          <w:sz w:val="32"/>
          <w:szCs w:val="32"/>
        </w:rPr>
        <w:t>…………………………..</w:t>
      </w:r>
      <w:r w:rsidRPr="00F10BA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F10BAA">
        <w:rPr>
          <w:rFonts w:ascii="TH SarabunPSK" w:hAnsi="TH SarabunPSK" w:cs="TH SarabunPSK"/>
          <w:sz w:val="32"/>
          <w:szCs w:val="32"/>
        </w:rPr>
        <w:t xml:space="preserve">    </w:t>
      </w:r>
      <w:r w:rsidRPr="00F10BA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10BAA">
        <w:rPr>
          <w:rFonts w:ascii="TH SarabunPSK" w:hAnsi="TH SarabunPSK" w:cs="TH SarabunPSK"/>
          <w:sz w:val="32"/>
          <w:szCs w:val="32"/>
        </w:rPr>
        <w:t>………………………………………………..</w:t>
      </w:r>
    </w:p>
    <w:p w:rsidR="00064D0D" w:rsidRPr="00F10BAA" w:rsidRDefault="00955AC0" w:rsidP="002D265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CC6AF8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  (</w:t>
      </w:r>
      <w:r w:rsidR="00064D0D">
        <w:rPr>
          <w:rFonts w:ascii="TH SarabunPSK" w:hAnsi="TH SarabunPSK" w:cs="TH SarabunPSK" w:hint="cs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ธีระ จันทร์แก้ว</w:t>
      </w:r>
      <w:r w:rsidR="00064D0D">
        <w:rPr>
          <w:rFonts w:ascii="TH SarabunPSK" w:hAnsi="TH SarabunPSK" w:cs="TH SarabunPSK"/>
          <w:sz w:val="32"/>
          <w:szCs w:val="32"/>
        </w:rPr>
        <w:t>)</w:t>
      </w:r>
      <w:r w:rsidR="00064D0D">
        <w:rPr>
          <w:rFonts w:ascii="TH SarabunPSK" w:hAnsi="TH SarabunPSK" w:cs="TH SarabunPSK"/>
          <w:sz w:val="32"/>
          <w:szCs w:val="32"/>
        </w:rPr>
        <w:tab/>
      </w:r>
      <w:r w:rsidR="00064D0D">
        <w:rPr>
          <w:rFonts w:ascii="TH SarabunPSK" w:hAnsi="TH SarabunPSK" w:cs="TH SarabunPSK"/>
          <w:sz w:val="32"/>
          <w:szCs w:val="32"/>
        </w:rPr>
        <w:tab/>
      </w:r>
      <w:r w:rsidR="00064D0D">
        <w:rPr>
          <w:rFonts w:ascii="TH SarabunPSK" w:hAnsi="TH SarabunPSK" w:cs="TH SarabunPSK"/>
          <w:sz w:val="32"/>
          <w:szCs w:val="32"/>
        </w:rPr>
        <w:tab/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              </w:t>
      </w:r>
      <w:r w:rsidR="000B2851">
        <w:rPr>
          <w:rFonts w:ascii="TH SarabunPSK" w:hAnsi="TH SarabunPSK" w:cs="TH SarabunPSK"/>
          <w:sz w:val="32"/>
          <w:szCs w:val="32"/>
        </w:rPr>
        <w:t xml:space="preserve">  </w:t>
      </w:r>
      <w:r w:rsidR="00064D0D" w:rsidRPr="00F10BAA">
        <w:rPr>
          <w:rFonts w:ascii="TH SarabunPSK" w:hAnsi="TH SarabunPSK" w:cs="TH SarabunPSK"/>
          <w:sz w:val="32"/>
          <w:szCs w:val="32"/>
        </w:rPr>
        <w:t>(</w:t>
      </w:r>
      <w:r w:rsidR="001254C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 w:rsidR="00064D0D" w:rsidRPr="00F10BAA">
        <w:rPr>
          <w:rFonts w:ascii="TH SarabunPSK" w:hAnsi="TH SarabunPSK" w:cs="TH SarabunPSK"/>
          <w:sz w:val="32"/>
          <w:szCs w:val="32"/>
        </w:rPr>
        <w:t>)</w:t>
      </w:r>
    </w:p>
    <w:p w:rsidR="00064D0D" w:rsidRPr="00F10BAA" w:rsidRDefault="00064D0D" w:rsidP="002D265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ผู้อำนวยการศูนย์วิจัยและพัฒนาอาหารสัตว์เพชรบุรี</w:t>
      </w:r>
      <w:r w:rsidRPr="00F10BAA">
        <w:rPr>
          <w:rFonts w:ascii="TH SarabunPSK" w:hAnsi="TH SarabunPSK" w:cs="TH SarabunPSK"/>
          <w:sz w:val="32"/>
          <w:szCs w:val="32"/>
        </w:rPr>
        <w:t xml:space="preserve">  </w:t>
      </w:r>
      <w:r w:rsidRPr="00F10BAA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64D0D" w:rsidRDefault="00064D0D" w:rsidP="002D265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>……………./……………………/………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…………/…………………../………...</w:t>
      </w:r>
    </w:p>
    <w:p w:rsidR="00232BE6" w:rsidRPr="00F10BAA" w:rsidRDefault="00232BE6" w:rsidP="002D265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 xml:space="preserve">  (</w:t>
      </w:r>
      <w:r w:rsidRPr="00F10BAA">
        <w:rPr>
          <w:rFonts w:ascii="TH SarabunPSK" w:hAnsi="TH SarabunPSK" w:cs="TH SarabunPSK"/>
          <w:sz w:val="32"/>
          <w:szCs w:val="32"/>
          <w:cs/>
        </w:rPr>
        <w:t>ผู้บังคับบัญชาที่ควบคุมดูแลการดำเนินการ</w:t>
      </w:r>
      <w:r w:rsidRPr="00F10BAA">
        <w:rPr>
          <w:rFonts w:ascii="TH SarabunPSK" w:hAnsi="TH SarabunPSK" w:cs="TH SarabunPSK"/>
          <w:sz w:val="32"/>
          <w:szCs w:val="32"/>
        </w:rPr>
        <w:t>)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</w:p>
    <w:p w:rsidR="000148CF" w:rsidRDefault="000148CF" w:rsidP="00232BE6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148CF" w:rsidRDefault="000148CF" w:rsidP="00232BE6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148CF" w:rsidRDefault="000148CF" w:rsidP="00232BE6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148CF" w:rsidRDefault="00232BE6" w:rsidP="00232BE6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10BAA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 </w:t>
      </w:r>
    </w:p>
    <w:p w:rsidR="000148CF" w:rsidRPr="000148CF" w:rsidRDefault="000148CF" w:rsidP="000148CF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148CF">
        <w:rPr>
          <w:rFonts w:ascii="TH SarabunPSK" w:hAnsi="TH SarabunPSK" w:cs="TH SarabunPSK"/>
          <w:sz w:val="32"/>
          <w:szCs w:val="32"/>
          <w:cs/>
        </w:rPr>
        <w:t>1. กรุณาให้ผู้ร่วมดำเนินการ และผู้บังคับบัญชา ลงลายมือชื่อรับรองให้ครบทุกคน ด้วยลายมือจริง</w:t>
      </w:r>
    </w:p>
    <w:p w:rsidR="00232BE6" w:rsidRDefault="000148CF" w:rsidP="000148CF">
      <w:pPr>
        <w:spacing w:before="120"/>
        <w:ind w:firstLine="720"/>
        <w:rPr>
          <w:rFonts w:ascii="TH SarabunPSK" w:hAnsi="TH SarabunPSK" w:cs="TH SarabunPSK"/>
          <w:sz w:val="32"/>
          <w:szCs w:val="32"/>
        </w:rPr>
        <w:sectPr w:rsidR="00232BE6" w:rsidSect="009D59A5">
          <w:pgSz w:w="11906" w:h="16838"/>
          <w:pgMar w:top="992" w:right="1134" w:bottom="992" w:left="1701" w:header="720" w:footer="720" w:gutter="0"/>
          <w:cols w:space="720"/>
          <w:titlePg/>
        </w:sectPr>
      </w:pPr>
      <w:r w:rsidRPr="000148CF">
        <w:rPr>
          <w:rFonts w:ascii="TH SarabunPSK" w:hAnsi="TH SarabunPSK" w:cs="TH SarabunPSK"/>
          <w:sz w:val="32"/>
          <w:szCs w:val="32"/>
          <w:cs/>
        </w:rPr>
        <w:t xml:space="preserve">2. หากผลงานมีลักษณะเฉพาะ เช่นแผ่นพับ หนังสือ </w:t>
      </w:r>
      <w:r>
        <w:rPr>
          <w:rFonts w:ascii="TH SarabunPSK" w:hAnsi="TH SarabunPSK" w:cs="TH SarabunPSK"/>
          <w:sz w:val="32"/>
          <w:szCs w:val="32"/>
          <w:cs/>
        </w:rPr>
        <w:t>แถบบันทึกเสียง ฯลฯ ผู้เสนอผลงาน</w:t>
      </w:r>
      <w:r w:rsidRPr="000148CF">
        <w:rPr>
          <w:rFonts w:ascii="TH SarabunPSK" w:hAnsi="TH SarabunPSK" w:cs="TH SarabunPSK"/>
          <w:sz w:val="32"/>
          <w:szCs w:val="32"/>
          <w:cs/>
        </w:rPr>
        <w:t>อาจส่งผล</w:t>
      </w:r>
      <w:r>
        <w:rPr>
          <w:rFonts w:ascii="TH SarabunPSK" w:hAnsi="TH SarabunPSK" w:cs="TH SarabunPSK" w:hint="cs"/>
          <w:sz w:val="32"/>
          <w:szCs w:val="32"/>
          <w:cs/>
        </w:rPr>
        <w:t>งานจริง</w:t>
      </w:r>
      <w:r w:rsidRPr="000148CF">
        <w:rPr>
          <w:rFonts w:ascii="TH SarabunPSK" w:hAnsi="TH SarabunPSK" w:cs="TH SarabunPSK"/>
          <w:sz w:val="32"/>
          <w:szCs w:val="32"/>
          <w:cs/>
        </w:rPr>
        <w:t>ประกอบการพิจารณาของคณะกรรมการก็ได้</w:t>
      </w:r>
    </w:p>
    <w:p w:rsidR="007A7408" w:rsidRDefault="007A740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C95668" w:rsidRPr="00F10BAA" w:rsidRDefault="00C95668">
      <w:pPr>
        <w:pStyle w:val="Heading4"/>
        <w:jc w:val="right"/>
        <w:rPr>
          <w:rFonts w:ascii="TH SarabunPSK" w:hAnsi="TH SarabunPSK" w:cs="TH SarabunPSK"/>
          <w:b/>
          <w:bCs/>
        </w:rPr>
      </w:pPr>
      <w:r w:rsidRPr="00F10BAA">
        <w:rPr>
          <w:rFonts w:ascii="TH SarabunPSK" w:hAnsi="TH SarabunPSK" w:cs="TH SarabunPSK"/>
          <w:b/>
          <w:bCs/>
          <w:cs/>
        </w:rPr>
        <w:t xml:space="preserve">เอกสารหมายเลข </w:t>
      </w:r>
      <w:r w:rsidRPr="00F10BAA">
        <w:rPr>
          <w:rFonts w:ascii="TH SarabunPSK" w:hAnsi="TH SarabunPSK" w:cs="TH SarabunPSK"/>
          <w:b/>
          <w:bCs/>
        </w:rPr>
        <w:t>4</w:t>
      </w:r>
    </w:p>
    <w:p w:rsidR="00C95668" w:rsidRPr="00F10BAA" w:rsidRDefault="00C95668">
      <w:pPr>
        <w:pStyle w:val="Heading3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F10BAA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ข้อเสนอแนวคิด</w:t>
      </w:r>
      <w:r w:rsidRPr="00F10BAA">
        <w:rPr>
          <w:rFonts w:ascii="TH SarabunPSK" w:hAnsi="TH SarabunPSK" w:cs="TH SarabunPSK"/>
          <w:b/>
          <w:bCs/>
          <w:sz w:val="36"/>
          <w:szCs w:val="36"/>
          <w:u w:val="single"/>
        </w:rPr>
        <w:t>/</w:t>
      </w:r>
      <w:r w:rsidRPr="00F10BAA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วิธีการ เพื่อพัฒนางานหรือปรับปรุงให้มีประสิทธิภาพมากขึ้น</w:t>
      </w:r>
    </w:p>
    <w:p w:rsidR="00C95668" w:rsidRPr="00F10BAA" w:rsidRDefault="00C95668">
      <w:pPr>
        <w:pStyle w:val="BodyText3"/>
        <w:spacing w:before="240"/>
        <w:rPr>
          <w:rFonts w:ascii="TH SarabunPSK" w:hAnsi="TH SarabunPSK" w:cs="TH SarabunPSK"/>
          <w:spacing w:val="0"/>
        </w:rPr>
      </w:pPr>
      <w:r w:rsidRPr="00F10BAA">
        <w:rPr>
          <w:rFonts w:ascii="TH SarabunPSK" w:hAnsi="TH SarabunPSK" w:cs="TH SarabunPSK"/>
          <w:spacing w:val="0"/>
          <w:cs/>
        </w:rPr>
        <w:t>ชื่อ</w:t>
      </w:r>
      <w:r w:rsidR="0080031B">
        <w:rPr>
          <w:rFonts w:ascii="TH SarabunPSK" w:hAnsi="TH SarabunPSK" w:cs="TH SarabunPSK"/>
          <w:spacing w:val="0"/>
        </w:rPr>
        <w:t xml:space="preserve">  </w:t>
      </w:r>
      <w:r w:rsidR="000148CF">
        <w:rPr>
          <w:rFonts w:ascii="TH SarabunPSK" w:hAnsi="TH SarabunPSK" w:cs="TH SarabunPSK" w:hint="cs"/>
          <w:spacing w:val="0"/>
          <w:cs/>
        </w:rPr>
        <w:t>นาย</w:t>
      </w:r>
      <w:r w:rsidR="0080031B">
        <w:rPr>
          <w:rFonts w:ascii="TH SarabunPSK" w:hAnsi="TH SarabunPSK" w:cs="TH SarabunPSK" w:hint="cs"/>
          <w:spacing w:val="0"/>
          <w:cs/>
        </w:rPr>
        <w:t>ย</w:t>
      </w:r>
      <w:r w:rsidR="000148CF">
        <w:rPr>
          <w:rFonts w:ascii="TH SarabunPSK" w:hAnsi="TH SarabunPSK" w:cs="TH SarabunPSK" w:hint="cs"/>
          <w:spacing w:val="0"/>
          <w:cs/>
        </w:rPr>
        <w:t>งยุทธ  สินโพธิ์</w:t>
      </w:r>
    </w:p>
    <w:p w:rsidR="00C95668" w:rsidRPr="0080031B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เพื่อประกอบการแต่งตั้งให้ดำรงตำแหน่ง</w:t>
      </w:r>
      <w:r w:rsidR="0080031B">
        <w:rPr>
          <w:rFonts w:ascii="TH SarabunPSK" w:hAnsi="TH SarabunPSK" w:cs="TH SarabunPSK" w:hint="cs"/>
          <w:sz w:val="32"/>
          <w:szCs w:val="32"/>
          <w:cs/>
        </w:rPr>
        <w:t xml:space="preserve"> นักวิชาการสัตวบาลชำนาญการ </w:t>
      </w:r>
      <w:r w:rsidRPr="00F10BAA">
        <w:rPr>
          <w:rFonts w:ascii="TH SarabunPSK" w:hAnsi="TH SarabunPSK" w:cs="TH SarabunPSK"/>
          <w:sz w:val="32"/>
          <w:szCs w:val="32"/>
          <w:cs/>
        </w:rPr>
        <w:t>ตำแหน่งเลขที่</w:t>
      </w:r>
      <w:r w:rsidR="0080031B">
        <w:rPr>
          <w:rFonts w:ascii="TH SarabunPSK" w:hAnsi="TH SarabunPSK" w:cs="TH SarabunPSK"/>
          <w:sz w:val="32"/>
          <w:szCs w:val="32"/>
        </w:rPr>
        <w:t xml:space="preserve"> </w:t>
      </w:r>
      <w:r w:rsidR="000148CF">
        <w:rPr>
          <w:rFonts w:ascii="TH SarabunPSK" w:hAnsi="TH SarabunPSK" w:cs="TH SarabunPSK"/>
          <w:sz w:val="32"/>
          <w:szCs w:val="32"/>
        </w:rPr>
        <w:t>4819</w:t>
      </w:r>
    </w:p>
    <w:p w:rsidR="00C95668" w:rsidRPr="00F10BAA" w:rsidRDefault="00AF5E8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สำนั</w:t>
      </w:r>
      <w:r>
        <w:rPr>
          <w:rFonts w:ascii="TH SarabunPSK" w:hAnsi="TH SarabunPSK" w:cs="TH SarabunPSK" w:hint="cs"/>
          <w:sz w:val="32"/>
          <w:szCs w:val="32"/>
          <w:cs/>
        </w:rPr>
        <w:t>กพัฒนาอาหารสัตว์</w:t>
      </w:r>
    </w:p>
    <w:p w:rsidR="00C95668" w:rsidRPr="00765C45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เรื่อง</w:t>
      </w:r>
      <w:r w:rsidR="00AF5E87">
        <w:rPr>
          <w:rFonts w:ascii="TH SarabunPSK" w:hAnsi="TH SarabunPSK" w:cs="TH SarabunPSK"/>
          <w:sz w:val="32"/>
          <w:szCs w:val="32"/>
        </w:rPr>
        <w:t xml:space="preserve">  </w:t>
      </w:r>
      <w:r w:rsidR="00F55C52">
        <w:rPr>
          <w:rFonts w:ascii="TH SarabunPSK" w:hAnsi="TH SarabunPSK" w:cs="TH SarabunPSK" w:hint="cs"/>
          <w:sz w:val="32"/>
          <w:szCs w:val="32"/>
          <w:cs/>
        </w:rPr>
        <w:t>การเสริม</w:t>
      </w:r>
      <w:r w:rsidR="003A5334" w:rsidRPr="003A5334">
        <w:rPr>
          <w:rFonts w:ascii="TH SarabunPSK" w:hAnsi="TH SarabunPSK" w:cs="TH SarabunPSK"/>
          <w:sz w:val="32"/>
          <w:szCs w:val="32"/>
          <w:cs/>
        </w:rPr>
        <w:t xml:space="preserve">ใบหม่อนแห้งทดแทนแหล่งโปรตีนในอาหารเป็ดเทศท่าพระ </w:t>
      </w:r>
      <w:r w:rsidR="003A5334" w:rsidRPr="003A5334">
        <w:rPr>
          <w:rFonts w:ascii="TH SarabunPSK" w:hAnsi="TH SarabunPSK" w:cs="TH SarabunPSK"/>
          <w:sz w:val="32"/>
          <w:szCs w:val="32"/>
        </w:rPr>
        <w:t xml:space="preserve">  </w:t>
      </w:r>
      <w:r w:rsidR="003A5334" w:rsidRPr="003A5334">
        <w:rPr>
          <w:rFonts w:ascii="TH SarabunPSK" w:hAnsi="TH SarabunPSK" w:cs="TH SarabunPSK"/>
          <w:sz w:val="32"/>
          <w:szCs w:val="32"/>
        </w:rPr>
        <w:tab/>
      </w:r>
      <w:r w:rsidR="003A5334" w:rsidRPr="003A5334">
        <w:rPr>
          <w:rFonts w:ascii="TH SarabunPSK" w:hAnsi="TH SarabunPSK" w:cs="TH SarabunPSK"/>
          <w:sz w:val="32"/>
          <w:szCs w:val="32"/>
        </w:rPr>
        <w:tab/>
      </w:r>
      <w:r w:rsidR="003A5334" w:rsidRPr="003A5334">
        <w:rPr>
          <w:rFonts w:ascii="TH SarabunPSK" w:hAnsi="TH SarabunPSK" w:cs="TH SarabunPSK"/>
          <w:sz w:val="32"/>
          <w:szCs w:val="32"/>
        </w:rPr>
        <w:tab/>
      </w:r>
    </w:p>
    <w:p w:rsidR="00AF15A6" w:rsidRPr="00D202A1" w:rsidRDefault="00C95668" w:rsidP="00AF15A6">
      <w:pPr>
        <w:ind w:firstLine="72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D202A1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  <w:r w:rsidR="00765C45" w:rsidRPr="00D202A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902C33" w:rsidRPr="00902C33" w:rsidRDefault="00902C33" w:rsidP="00902C3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02C33">
        <w:rPr>
          <w:rFonts w:ascii="TH SarabunPSK" w:hAnsi="TH SarabunPSK" w:cs="TH SarabunPSK"/>
          <w:sz w:val="32"/>
          <w:szCs w:val="32"/>
          <w:cs/>
        </w:rPr>
        <w:t xml:space="preserve">         เป็ดเทศท่าพระ (</w:t>
      </w:r>
      <w:r w:rsidRPr="00902C33">
        <w:rPr>
          <w:rFonts w:ascii="TH SarabunPSK" w:hAnsi="TH SarabunPSK" w:cs="TH SarabunPSK"/>
          <w:sz w:val="32"/>
          <w:szCs w:val="32"/>
        </w:rPr>
        <w:t xml:space="preserve">Tha Pra Muscovy) </w:t>
      </w:r>
      <w:r w:rsidRPr="00902C33">
        <w:rPr>
          <w:rFonts w:ascii="TH SarabunPSK" w:hAnsi="TH SarabunPSK" w:cs="TH SarabunPSK"/>
          <w:sz w:val="32"/>
          <w:szCs w:val="32"/>
          <w:cs/>
        </w:rPr>
        <w:t>เป็นอีกพันธุ์ที่เกษตรกรนิยมเลี้ยง สีขนเป็นสีดำ มีขนสีขาวแซมที่ปีกและหน้าอกบ้าง หน้าเป็นปุ่ม หนังย่นสีแดง ปากสีดำแซมชมพู แข้งสีดำ ตาสีดำ เลี้ยงง่าย  เติบโตเร็ว ต้านทานโรค และไข่ดก เป็นเป็ดที่มีกล้ามเนื้อมาก ตัวใหญ่ เหมาะที่จะขุนส่งตลาดได้ในระยะเวลาสั้น 10</w:t>
      </w:r>
      <w:r w:rsidRPr="00902C33">
        <w:rPr>
          <w:rFonts w:ascii="TH SarabunPSK" w:hAnsi="TH SarabunPSK" w:cs="TH SarabunPSK"/>
          <w:sz w:val="32"/>
          <w:szCs w:val="32"/>
        </w:rPr>
        <w:t xml:space="preserve"> – </w:t>
      </w:r>
      <w:r w:rsidRPr="00902C33">
        <w:rPr>
          <w:rFonts w:ascii="TH SarabunPSK" w:hAnsi="TH SarabunPSK" w:cs="TH SarabunPSK"/>
          <w:sz w:val="32"/>
          <w:szCs w:val="32"/>
          <w:cs/>
        </w:rPr>
        <w:t>12 สัปดาห์</w:t>
      </w:r>
      <w:r w:rsidRPr="00902C33">
        <w:rPr>
          <w:rFonts w:ascii="TH SarabunPSK" w:hAnsi="TH SarabunPSK" w:cs="TH SarabunPSK"/>
          <w:sz w:val="32"/>
          <w:szCs w:val="32"/>
          <w:cs/>
        </w:rPr>
        <w:tab/>
        <w:t xml:space="preserve">หม่อน ชื่อวิทยาศาสตร์ </w:t>
      </w:r>
      <w:r w:rsidRPr="00902C33">
        <w:rPr>
          <w:rFonts w:ascii="TH SarabunPSK" w:hAnsi="TH SarabunPSK" w:cs="TH SarabunPSK"/>
          <w:sz w:val="32"/>
          <w:szCs w:val="32"/>
        </w:rPr>
        <w:t xml:space="preserve">Morus alba Linn. </w:t>
      </w:r>
      <w:r w:rsidRPr="00902C33">
        <w:rPr>
          <w:rFonts w:ascii="TH SarabunPSK" w:hAnsi="TH SarabunPSK" w:cs="TH SarabunPSK"/>
          <w:sz w:val="32"/>
          <w:szCs w:val="32"/>
          <w:cs/>
        </w:rPr>
        <w:t>จัดอยู่ในวงศ์ขนุน (</w:t>
      </w:r>
      <w:r w:rsidRPr="00902C33">
        <w:rPr>
          <w:rFonts w:ascii="TH SarabunPSK" w:hAnsi="TH SarabunPSK" w:cs="TH SarabunPSK"/>
          <w:sz w:val="32"/>
          <w:szCs w:val="32"/>
        </w:rPr>
        <w:t xml:space="preserve">MORACEAE)  </w:t>
      </w:r>
      <w:r w:rsidRPr="00902C33">
        <w:rPr>
          <w:rFonts w:ascii="TH SarabunPSK" w:hAnsi="TH SarabunPSK" w:cs="TH SarabunPSK"/>
          <w:sz w:val="32"/>
          <w:szCs w:val="32"/>
          <w:cs/>
        </w:rPr>
        <w:t>เป็นไม้ยืนต้นประเภทพุ่ม ลำต้นมีสีเขียวแก่หรือสีน้ำตาล มีตาข้างมากมาย ใบมีสีเขียวเข้ม มีรูปร่างหลายแบบ หลายขนาด อาจเป็นแฉกหรือไม่เป็นแฉก หรือมีทั้งใบแฉกและใบไม่แฉกอยู่ต้นเดียวกัน ดอกตัวเมียเมื่อได้รับการผสมแล้วจะเปลี่ยนเป็นผล ซึ่งมีลักษณะเป็นผลรวม (</w:t>
      </w:r>
      <w:r w:rsidRPr="00902C33">
        <w:rPr>
          <w:rFonts w:ascii="TH SarabunPSK" w:hAnsi="TH SarabunPSK" w:cs="TH SarabunPSK"/>
          <w:sz w:val="32"/>
          <w:szCs w:val="32"/>
        </w:rPr>
        <w:t xml:space="preserve">aggregate fruit) </w:t>
      </w:r>
      <w:r w:rsidRPr="00902C33">
        <w:rPr>
          <w:rFonts w:ascii="TH SarabunPSK" w:hAnsi="TH SarabunPSK" w:cs="TH SarabunPSK"/>
          <w:sz w:val="32"/>
          <w:szCs w:val="32"/>
          <w:cs/>
        </w:rPr>
        <w:t>หม่อนเป็นพืชกึ่งร้อน (</w:t>
      </w:r>
      <w:r w:rsidRPr="00902C33">
        <w:rPr>
          <w:rFonts w:ascii="TH SarabunPSK" w:hAnsi="TH SarabunPSK" w:cs="TH SarabunPSK"/>
          <w:sz w:val="32"/>
          <w:szCs w:val="32"/>
        </w:rPr>
        <w:t xml:space="preserve">subtropical) </w:t>
      </w:r>
      <w:r w:rsidRPr="00902C33">
        <w:rPr>
          <w:rFonts w:ascii="TH SarabunPSK" w:hAnsi="TH SarabunPSK" w:cs="TH SarabunPSK"/>
          <w:sz w:val="32"/>
          <w:szCs w:val="32"/>
          <w:cs/>
        </w:rPr>
        <w:t xml:space="preserve">ซึ่งมีถิ่นกำเนิดอยู่ในแถบเอเชีย สามารถปลูกได้ทั่วไปในประเทศไทย เจริญเติบโตได้ดีที่สุดในฤดูฝน การเจริญเติบโตจะลดน้อยลงไปเรื่อย ๆ จนเข้าหน้าแล้ง </w:t>
      </w:r>
    </w:p>
    <w:p w:rsidR="00902C33" w:rsidRPr="00902C33" w:rsidRDefault="00902C33" w:rsidP="00902C3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02C33">
        <w:rPr>
          <w:rFonts w:ascii="TH SarabunPSK" w:hAnsi="TH SarabunPSK" w:cs="TH SarabunPSK"/>
          <w:sz w:val="32"/>
          <w:szCs w:val="32"/>
          <w:cs/>
        </w:rPr>
        <w:t xml:space="preserve">หม่อน  แบ่งได้เป็น 2 ประเภท  คือ </w:t>
      </w:r>
    </w:p>
    <w:p w:rsidR="00902C33" w:rsidRPr="00902C33" w:rsidRDefault="00902C33" w:rsidP="00902C3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02C33">
        <w:rPr>
          <w:rFonts w:ascii="TH SarabunPSK" w:hAnsi="TH SarabunPSK" w:cs="TH SarabunPSK"/>
          <w:sz w:val="32"/>
          <w:szCs w:val="32"/>
          <w:cs/>
        </w:rPr>
        <w:tab/>
        <w:t xml:space="preserve">1. หม่อนที่ปลูกเพื่อรับประทานผลสด ได้แก่ </w:t>
      </w:r>
      <w:r w:rsidRPr="00902C33">
        <w:rPr>
          <w:rFonts w:ascii="TH SarabunPSK" w:hAnsi="TH SarabunPSK" w:cs="TH SarabunPSK"/>
          <w:sz w:val="32"/>
          <w:szCs w:val="32"/>
        </w:rPr>
        <w:t xml:space="preserve">black mulberry (Morus nigra) </w:t>
      </w:r>
      <w:r w:rsidRPr="00902C33">
        <w:rPr>
          <w:rFonts w:ascii="TH SarabunPSK" w:hAnsi="TH SarabunPSK" w:cs="TH SarabunPSK"/>
          <w:sz w:val="32"/>
          <w:szCs w:val="32"/>
          <w:cs/>
        </w:rPr>
        <w:t>ซึ่งมีผลโตเป็นช่อ เมื่อผลสุกจะมีสีดำ มีรสอมเปรี้ยวอมหวาน นิยมใช้รับประทานผลสดหรือนำไปแปรรูปทำเป็นอาหารและเครื่องดื่ม</w:t>
      </w:r>
    </w:p>
    <w:p w:rsidR="00902C33" w:rsidRPr="00902C33" w:rsidRDefault="00902C33" w:rsidP="00902C3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02C33">
        <w:rPr>
          <w:rFonts w:ascii="TH SarabunPSK" w:hAnsi="TH SarabunPSK" w:cs="TH SarabunPSK"/>
          <w:sz w:val="32"/>
          <w:szCs w:val="32"/>
          <w:cs/>
        </w:rPr>
        <w:tab/>
        <w:t xml:space="preserve">2. หม่อนที่ปลูกเพื่อเลี้ยงไหม ได้แก่ </w:t>
      </w:r>
      <w:r w:rsidRPr="00902C33">
        <w:rPr>
          <w:rFonts w:ascii="TH SarabunPSK" w:hAnsi="TH SarabunPSK" w:cs="TH SarabunPSK"/>
          <w:sz w:val="32"/>
          <w:szCs w:val="32"/>
        </w:rPr>
        <w:t xml:space="preserve">white mulberry (Morus alba Linn.) </w:t>
      </w:r>
      <w:r w:rsidRPr="00902C33">
        <w:rPr>
          <w:rFonts w:ascii="TH SarabunPSK" w:hAnsi="TH SarabunPSK" w:cs="TH SarabunPSK"/>
          <w:sz w:val="32"/>
          <w:szCs w:val="32"/>
          <w:cs/>
        </w:rPr>
        <w:t xml:space="preserve">หม่อนชนิดนี้มีผลเป็นช่อขนาดเล็ก เมื่อสุกแล้วจะมีผลสีแดง มีรสเปรี้ยว ไม่ค่อยเป็นที่นิยมรับประทาน แต่มีใบขนาดใหญ่ ปริมาณใบมาก ซึ่งสามารถที่จะใช้เป็นอาหารของหนอนไหมได้เป็นอย่างดีหม่อน </w:t>
      </w:r>
    </w:p>
    <w:p w:rsidR="007F1EEA" w:rsidRDefault="00902C33" w:rsidP="00902C3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02C33">
        <w:rPr>
          <w:rFonts w:ascii="TH SarabunPSK" w:hAnsi="TH SarabunPSK" w:cs="TH SarabunPSK"/>
          <w:sz w:val="32"/>
          <w:szCs w:val="32"/>
          <w:cs/>
        </w:rPr>
        <w:tab/>
        <w:t>พันธุ์หม่อนที่นิยมปลูกไว้ใช้สำหรับการเลี้ยงไหมในประเทศไทยมีมากมายหลายพันธุ์ พันธุ์หม่อนพื้นเมืองของไทยมีชื่อเรียกตามสภาพท้องถิ่น หรือบางทีอาจจะมีการเรียกชื่อซ้ำกัน พันธุ์หม่อนจากต่างประเทศ และพันธุ์ไทยลูกผสม ปัจจุบันหม่อนพันธุ์ที่นิยมปลูกมาก คือพันธุ์สกลนคร เนื่องจากปลูกได้ในทุกสภาพพื้นที่ ขยายพันธุ์ง่าย สามารถใช้ท่อนพันธุ์ปลูกในแปลงได้โดยตรงหรือปักชำก่อนปลูก  มีความทนทานต่อสภาวะแห้งแล้ง และต้านทานโรครากเน่าได้ดี ผลผลิตใบหม่อนเฉลี่ย  3,507  กิโลกรัมต่อไร่</w:t>
      </w:r>
      <w:r w:rsidRPr="00902C33">
        <w:rPr>
          <w:rFonts w:ascii="TH SarabunPSK" w:hAnsi="TH SarabunPSK" w:cs="TH SarabunPSK"/>
          <w:sz w:val="32"/>
          <w:szCs w:val="32"/>
          <w:cs/>
        </w:rPr>
        <w:tab/>
        <w:t xml:space="preserve">นอกจากนี้มีการตรวจวิเคราะห์องค์ประกอบองค์ประกอบทางเคมีโดยวิธี </w:t>
      </w:r>
      <w:r w:rsidRPr="00902C33">
        <w:rPr>
          <w:rFonts w:ascii="TH SarabunPSK" w:hAnsi="TH SarabunPSK" w:cs="TH SarabunPSK"/>
          <w:sz w:val="32"/>
          <w:szCs w:val="32"/>
        </w:rPr>
        <w:t xml:space="preserve">Proximate Analysis </w:t>
      </w:r>
      <w:r w:rsidRPr="00902C33">
        <w:rPr>
          <w:rFonts w:ascii="TH SarabunPSK" w:hAnsi="TH SarabunPSK" w:cs="TH SarabunPSK"/>
          <w:sz w:val="32"/>
          <w:szCs w:val="32"/>
          <w:cs/>
        </w:rPr>
        <w:t>ตามวิธีของ (</w:t>
      </w:r>
      <w:r w:rsidRPr="00902C33">
        <w:rPr>
          <w:rFonts w:ascii="TH SarabunPSK" w:hAnsi="TH SarabunPSK" w:cs="TH SarabunPSK"/>
          <w:sz w:val="32"/>
          <w:szCs w:val="32"/>
        </w:rPr>
        <w:t>AOAC,</w:t>
      </w:r>
      <w:r w:rsidRPr="00902C33">
        <w:rPr>
          <w:rFonts w:ascii="TH SarabunPSK" w:hAnsi="TH SarabunPSK" w:cs="TH SarabunPSK"/>
          <w:sz w:val="32"/>
          <w:szCs w:val="32"/>
          <w:cs/>
        </w:rPr>
        <w:t>2000) พบว่าใบหม่อนมี วัตถุแห้ง 18.21  โปรตีน 20.22  ไขมัน เยื่อใย 14.9</w:t>
      </w:r>
      <w:r w:rsidRPr="00902C33">
        <w:rPr>
          <w:rFonts w:ascii="TH SarabunPSK" w:hAnsi="TH SarabunPSK" w:cs="TH SarabunPSK"/>
          <w:sz w:val="32"/>
          <w:szCs w:val="32"/>
        </w:rPr>
        <w:t xml:space="preserve"> NDF </w:t>
      </w:r>
      <w:r w:rsidRPr="00902C33">
        <w:rPr>
          <w:rFonts w:ascii="TH SarabunPSK" w:hAnsi="TH SarabunPSK" w:cs="TH SarabunPSK"/>
          <w:sz w:val="32"/>
          <w:szCs w:val="32"/>
          <w:cs/>
        </w:rPr>
        <w:t>31.94</w:t>
      </w:r>
      <w:r w:rsidRPr="00902C33">
        <w:rPr>
          <w:rFonts w:ascii="TH SarabunPSK" w:hAnsi="TH SarabunPSK" w:cs="TH SarabunPSK"/>
          <w:sz w:val="32"/>
          <w:szCs w:val="32"/>
        </w:rPr>
        <w:t xml:space="preserve"> ADF </w:t>
      </w:r>
      <w:r w:rsidRPr="00902C33">
        <w:rPr>
          <w:rFonts w:ascii="TH SarabunPSK" w:hAnsi="TH SarabunPSK" w:cs="TH SarabunPSK"/>
          <w:sz w:val="32"/>
          <w:szCs w:val="32"/>
          <w:cs/>
        </w:rPr>
        <w:t>30.37  และเถ้า 14.42  จากผลวิเคราะห์จะเห็นว่าใบหม่อนมีโปรตีนค่อนข้างสูงจึงน่าจะมีการนำมาใช้ในการลดต้นด้านอาหารสัตว์</w:t>
      </w:r>
      <w:r w:rsidRPr="00902C33">
        <w:rPr>
          <w:rFonts w:ascii="TH SarabunPSK" w:hAnsi="TH SarabunPSK" w:cs="TH SarabunPSK"/>
          <w:sz w:val="32"/>
          <w:szCs w:val="32"/>
          <w:cs/>
        </w:rPr>
        <w:tab/>
        <w:t>เนื่องจากอาหารสำเร็จรูปตามท้องตลาดมีราคาแพงเป็นทุนการผลิตสัตว์ร้อยละ 70-80 % ของต้นทุนการผลิตเป็นค่าอาหารสัตว์   จึงมีความเป็นที่ต้องศึกษาหาวัตถุดิบราคาถูกหรือวัตถุดิบที่มีมากเหลือใช้ในท้องถิ่นมาใช้ ก็จะสามารถลดต้นทุนในการผลิต ได้การทดลองครั้งนี้เพื่อศึกษาระดับที่เหมาะสมในการใช้ใบหม่อนเป็นแหล่งอาหารเสริมโปตีนในสูตรอาห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02C33" w:rsidRDefault="00902C33" w:rsidP="00902C3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02C33" w:rsidRDefault="00902C33" w:rsidP="00902C3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02C33" w:rsidRPr="0037203E" w:rsidRDefault="00902C33" w:rsidP="00902C33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942420" w:rsidRPr="00B5166E" w:rsidRDefault="00942420" w:rsidP="00817A94">
      <w:pPr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942420" w:rsidRPr="00765C45" w:rsidRDefault="00942420" w:rsidP="00942420">
      <w:pPr>
        <w:rPr>
          <w:rFonts w:ascii="TH SarabunPSK" w:hAnsi="TH SarabunPSK" w:cs="TH SarabunPSK"/>
          <w:b/>
          <w:bCs/>
          <w:sz w:val="32"/>
          <w:szCs w:val="32"/>
        </w:rPr>
      </w:pPr>
      <w:r w:rsidRPr="00765C45"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  <w:t xml:space="preserve"> </w:t>
      </w:r>
      <w:r w:rsidRPr="00765C45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บทวิเคราะห์ </w:t>
      </w:r>
      <w:r w:rsidRPr="00765C45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 w:rsidRPr="00765C45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แนวคิด </w:t>
      </w:r>
      <w:r w:rsidRPr="00765C45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 w:rsidRPr="00765C45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ข้อเสนอ </w:t>
      </w:r>
      <w:r w:rsidRPr="00765C45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765C45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แผนงาน </w:t>
      </w:r>
      <w:r w:rsidRPr="00765C45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 w:rsidRPr="00765C45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 </w:t>
      </w:r>
      <w:r w:rsidRPr="00765C45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765C45">
        <w:rPr>
          <w:rFonts w:ascii="TH SarabunPSK" w:hAnsi="TH SarabunPSK" w:cs="TH SarabunPSK"/>
          <w:b/>
          <w:bCs/>
          <w:sz w:val="32"/>
          <w:szCs w:val="32"/>
          <w:cs/>
        </w:rPr>
        <w:t>ที่ผู้ประเมินจะพัฒน</w:t>
      </w:r>
      <w:r w:rsidRPr="00765C45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765C45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 w:rsidRPr="00765C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942420" w:rsidRPr="00B5166E" w:rsidRDefault="00942420" w:rsidP="00817A94">
      <w:pPr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494036" w:rsidRPr="00494036" w:rsidRDefault="00494036" w:rsidP="0049403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94036">
        <w:rPr>
          <w:rFonts w:ascii="TH SarabunPSK" w:hAnsi="TH SarabunPSK" w:cs="TH SarabunPSK"/>
          <w:sz w:val="32"/>
          <w:szCs w:val="32"/>
          <w:cs/>
        </w:rPr>
        <w:t xml:space="preserve">ใช้เป็ดเทศท่าพระคละเพศ อายุ 1 วัน อัตราเพศผู้:เพศเมีย  5:5   จำนวน   200  ตัว เลี้ยงด้วย อาหารข้นที่มีระดับโปรตีน  24 % พลังงานใช้ประโยชน์ได้  3,100 กิโลแคลอรี/กิโลกรัม  ให้กินอย่างเต็มที่จนอายุ 3 สัปดาห์ แล้วเลี้ยงด้วยอาหารข้นที่มีระดับโปรตีน  16 % พลังงานใช้ประโยชน์ได้  2,800 กิโลแคลอรี/กิโลกรัม  ให้กินอย่างเต็มที่จนอายุ 7 สัปดาห์ สุ่มเป็ดมา 160 ตัว วางแผนการทดลองแบบสุ่มตลอด </w:t>
      </w:r>
      <w:r w:rsidRPr="00494036">
        <w:rPr>
          <w:rFonts w:ascii="TH SarabunPSK" w:hAnsi="TH SarabunPSK" w:cs="TH SarabunPSK"/>
          <w:sz w:val="32"/>
          <w:szCs w:val="32"/>
        </w:rPr>
        <w:t xml:space="preserve">Completely Randomized Design (CRD) </w:t>
      </w:r>
      <w:r w:rsidRPr="00494036">
        <w:rPr>
          <w:rFonts w:ascii="TH SarabunPSK" w:hAnsi="TH SarabunPSK" w:cs="TH SarabunPSK"/>
          <w:sz w:val="32"/>
          <w:szCs w:val="32"/>
          <w:cs/>
        </w:rPr>
        <w:t>แบ่งออกเป็น 4 กลุ่ม ๆ ละ 4 ซ้ำๆละ 10 ตัว เลี้ยงในคอกปล่อยขนาด 2.5</w:t>
      </w:r>
      <w:r w:rsidRPr="00494036">
        <w:rPr>
          <w:rFonts w:ascii="TH SarabunPSK" w:hAnsi="TH SarabunPSK" w:cs="TH SarabunPSK"/>
          <w:sz w:val="32"/>
          <w:szCs w:val="32"/>
        </w:rPr>
        <w:t xml:space="preserve"> x </w:t>
      </w:r>
      <w:r w:rsidRPr="00494036">
        <w:rPr>
          <w:rFonts w:ascii="TH SarabunPSK" w:hAnsi="TH SarabunPSK" w:cs="TH SarabunPSK"/>
          <w:sz w:val="32"/>
          <w:szCs w:val="32"/>
          <w:cs/>
        </w:rPr>
        <w:t>3 เมตร จำนวน 16 คอก จัดให้ได้รับอาหารทดลองที่มีใบหม่อนแห้งเป็นส่วนผสม ในแต่ระดับที่แตกต่างกัน 3 ระดับ คือ 0</w:t>
      </w:r>
      <w:r w:rsidRPr="00494036">
        <w:rPr>
          <w:rFonts w:ascii="TH SarabunPSK" w:hAnsi="TH SarabunPSK" w:cs="TH SarabunPSK"/>
          <w:sz w:val="32"/>
          <w:szCs w:val="32"/>
        </w:rPr>
        <w:t xml:space="preserve">, </w:t>
      </w:r>
      <w:r w:rsidRPr="00494036">
        <w:rPr>
          <w:rFonts w:ascii="TH SarabunPSK" w:hAnsi="TH SarabunPSK" w:cs="TH SarabunPSK"/>
          <w:sz w:val="32"/>
          <w:szCs w:val="32"/>
          <w:cs/>
        </w:rPr>
        <w:t>5</w:t>
      </w:r>
      <w:r w:rsidRPr="00494036">
        <w:rPr>
          <w:rFonts w:ascii="TH SarabunPSK" w:hAnsi="TH SarabunPSK" w:cs="TH SarabunPSK"/>
          <w:sz w:val="32"/>
          <w:szCs w:val="32"/>
        </w:rPr>
        <w:t xml:space="preserve">, </w:t>
      </w:r>
      <w:r w:rsidRPr="00494036">
        <w:rPr>
          <w:rFonts w:ascii="TH SarabunPSK" w:hAnsi="TH SarabunPSK" w:cs="TH SarabunPSK"/>
          <w:sz w:val="32"/>
          <w:szCs w:val="32"/>
          <w:cs/>
        </w:rPr>
        <w:t>10 และ 15 เปอร์เซ็นต์ ทำการทดลองจนกระทั่งเป็ดมีอายุครบ 12 สัปดาห์ ระหว่างทดลองจัดให้เป็ดได้รับอาหารและน้ำกินอย่างเต็มที่ บันทึกข้อมูลน้ำหนักตัวเป็ดเมื่อเริ่มและทุก 2 สัปดาห์ จนถึง 12 สัปดาห์ บันทึกปริมาณอาหารที่เป็ดกินในแต่ละวัน</w:t>
      </w:r>
      <w:r w:rsidRPr="00494036">
        <w:rPr>
          <w:rFonts w:ascii="TH SarabunPSK" w:hAnsi="TH SarabunPSK" w:cs="TH SarabunPSK"/>
          <w:sz w:val="32"/>
          <w:szCs w:val="32"/>
          <w:cs/>
        </w:rPr>
        <w:tab/>
        <w:t xml:space="preserve">  และสุ่มเก็บตัวอย่างวัตถุดิบและตัวอย่างอาหารผสมทุกครั้งที่ผสม  เพื่อนำไปวิเคราะห์หาองค์ประกอบทางเคมีโดยวิธี </w:t>
      </w:r>
      <w:r w:rsidRPr="00494036">
        <w:rPr>
          <w:rFonts w:ascii="TH SarabunPSK" w:hAnsi="TH SarabunPSK" w:cs="TH SarabunPSK"/>
          <w:sz w:val="32"/>
          <w:szCs w:val="32"/>
        </w:rPr>
        <w:t xml:space="preserve">Proximate Analysis </w:t>
      </w:r>
      <w:r w:rsidRPr="00494036">
        <w:rPr>
          <w:rFonts w:ascii="TH SarabunPSK" w:hAnsi="TH SarabunPSK" w:cs="TH SarabunPSK"/>
          <w:sz w:val="32"/>
          <w:szCs w:val="32"/>
          <w:cs/>
        </w:rPr>
        <w:t>ตามวิธีของ (</w:t>
      </w:r>
      <w:r w:rsidRPr="00494036">
        <w:rPr>
          <w:rFonts w:ascii="TH SarabunPSK" w:hAnsi="TH SarabunPSK" w:cs="TH SarabunPSK"/>
          <w:sz w:val="32"/>
          <w:szCs w:val="32"/>
        </w:rPr>
        <w:t>AOAC,</w:t>
      </w:r>
      <w:r w:rsidRPr="00494036">
        <w:rPr>
          <w:rFonts w:ascii="TH SarabunPSK" w:hAnsi="TH SarabunPSK" w:cs="TH SarabunPSK"/>
          <w:sz w:val="32"/>
          <w:szCs w:val="32"/>
          <w:cs/>
        </w:rPr>
        <w:t xml:space="preserve">2000) </w:t>
      </w:r>
    </w:p>
    <w:p w:rsidR="00494036" w:rsidRPr="00494036" w:rsidRDefault="00494036" w:rsidP="0049403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94036">
        <w:rPr>
          <w:rFonts w:ascii="TH SarabunPSK" w:hAnsi="TH SarabunPSK" w:cs="TH SarabunPSK"/>
          <w:sz w:val="32"/>
          <w:szCs w:val="32"/>
          <w:cs/>
        </w:rPr>
        <w:t>ใบหม่อนที่ใช้ในการทดลอง เตรียมโดยนำต้นหม่อนอายุ    เดือน นำมาเด็ดเอาเฉพาะยอดและใบนำไปพึ่งแดดให้แห้ง แล้วนำมาบดผสมกับอาหารข้นตามสูตร</w:t>
      </w:r>
      <w:r w:rsidRPr="00494036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494036" w:rsidRPr="00494036" w:rsidRDefault="00494036" w:rsidP="0049403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94036">
        <w:rPr>
          <w:rFonts w:ascii="TH SarabunPSK" w:hAnsi="TH SarabunPSK" w:cs="TH SarabunPSK"/>
          <w:sz w:val="32"/>
          <w:szCs w:val="32"/>
          <w:cs/>
        </w:rPr>
        <w:t xml:space="preserve">     การบันทึกข้อมูล </w:t>
      </w:r>
    </w:p>
    <w:p w:rsidR="00494036" w:rsidRPr="00494036" w:rsidRDefault="00494036" w:rsidP="0049403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94036">
        <w:rPr>
          <w:rFonts w:ascii="TH SarabunPSK" w:hAnsi="TH SarabunPSK" w:cs="TH SarabunPSK"/>
          <w:sz w:val="32"/>
          <w:szCs w:val="32"/>
          <w:cs/>
        </w:rPr>
        <w:t xml:space="preserve">         1) สุ่มวัตถุดิบอาหารทุกชนิดที่ใช้ในสูตรอาหารทดลอง วิเคราะห์หาองค์ประกอบทางเคมีก่อนผสมอาหาร และสุ่มอาหารทดลองทุกครั้งที่ผสมเสร็จแล้วนำไปวิเคราะห์หาองค์ประกอบทางเคมี  ด้วยวิธี </w:t>
      </w:r>
      <w:r w:rsidRPr="00494036">
        <w:rPr>
          <w:rFonts w:ascii="TH SarabunPSK" w:hAnsi="TH SarabunPSK" w:cs="TH SarabunPSK"/>
          <w:sz w:val="32"/>
          <w:szCs w:val="32"/>
        </w:rPr>
        <w:t xml:space="preserve">Proximate Analysis </w:t>
      </w:r>
      <w:r w:rsidRPr="00494036">
        <w:rPr>
          <w:rFonts w:ascii="TH SarabunPSK" w:hAnsi="TH SarabunPSK" w:cs="TH SarabunPSK"/>
          <w:sz w:val="32"/>
          <w:szCs w:val="32"/>
          <w:cs/>
        </w:rPr>
        <w:t>ตามวิธีของ (</w:t>
      </w:r>
      <w:r w:rsidRPr="00494036">
        <w:rPr>
          <w:rFonts w:ascii="TH SarabunPSK" w:hAnsi="TH SarabunPSK" w:cs="TH SarabunPSK"/>
          <w:sz w:val="32"/>
          <w:szCs w:val="32"/>
        </w:rPr>
        <w:t>AOAC,</w:t>
      </w:r>
      <w:r w:rsidRPr="00494036">
        <w:rPr>
          <w:rFonts w:ascii="TH SarabunPSK" w:hAnsi="TH SarabunPSK" w:cs="TH SarabunPSK"/>
          <w:sz w:val="32"/>
          <w:szCs w:val="32"/>
          <w:cs/>
        </w:rPr>
        <w:t xml:space="preserve">2000)  </w:t>
      </w:r>
    </w:p>
    <w:p w:rsidR="00494036" w:rsidRPr="00494036" w:rsidRDefault="00494036" w:rsidP="0049403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94036">
        <w:rPr>
          <w:rFonts w:ascii="TH SarabunPSK" w:hAnsi="TH SarabunPSK" w:cs="TH SarabunPSK"/>
          <w:sz w:val="32"/>
          <w:szCs w:val="32"/>
          <w:cs/>
        </w:rPr>
        <w:t xml:space="preserve">          2) บันทึกน้ำหนักเริ่มต้นการทดลอง  ชั่งน้ำหนักตัวเป็ดทุกสัปดาห์ และเมื่อสิ้นสุดการทดลอง   บันทึก  ปริมาณอาหารที่กินได้  อาหารที่เหลือ  อัตราการตายของเป็ดทดลอง และบันทึกต้นทุนการผลิต</w:t>
      </w:r>
    </w:p>
    <w:p w:rsidR="00494036" w:rsidRPr="00494036" w:rsidRDefault="00494036" w:rsidP="0049403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94036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94036">
        <w:rPr>
          <w:rFonts w:ascii="TH SarabunPSK" w:hAnsi="TH SarabunPSK" w:cs="TH SarabunPSK"/>
          <w:sz w:val="32"/>
          <w:szCs w:val="32"/>
          <w:cs/>
        </w:rPr>
        <w:t xml:space="preserve">   การวิเคราะห์ข้อมูลทางสถิติ</w:t>
      </w:r>
    </w:p>
    <w:p w:rsidR="00C95668" w:rsidRPr="007F1EEA" w:rsidRDefault="00494036" w:rsidP="00494036">
      <w:pPr>
        <w:ind w:firstLine="720"/>
        <w:jc w:val="thaiDistribute"/>
        <w:rPr>
          <w:rFonts w:ascii="TH SarabunPSK" w:hAnsi="TH SarabunPSK" w:cs="TH SarabunPSK"/>
          <w:sz w:val="16"/>
          <w:szCs w:val="16"/>
          <w:cs/>
        </w:rPr>
      </w:pPr>
      <w:r w:rsidRPr="00494036">
        <w:rPr>
          <w:rFonts w:ascii="TH SarabunPSK" w:hAnsi="TH SarabunPSK" w:cs="TH SarabunPSK"/>
          <w:sz w:val="32"/>
          <w:szCs w:val="32"/>
          <w:cs/>
        </w:rPr>
        <w:t xml:space="preserve">        วิเคราะห์ความแปรปรวน (</w:t>
      </w:r>
      <w:r w:rsidRPr="00494036">
        <w:rPr>
          <w:rFonts w:ascii="TH SarabunPSK" w:hAnsi="TH SarabunPSK" w:cs="TH SarabunPSK"/>
          <w:sz w:val="32"/>
          <w:szCs w:val="32"/>
        </w:rPr>
        <w:t xml:space="preserve">Analysis of variance) </w:t>
      </w:r>
      <w:r w:rsidRPr="00494036">
        <w:rPr>
          <w:rFonts w:ascii="TH SarabunPSK" w:hAnsi="TH SarabunPSK" w:cs="TH SarabunPSK"/>
          <w:sz w:val="32"/>
          <w:szCs w:val="32"/>
          <w:cs/>
        </w:rPr>
        <w:t>ตามแผนการทดลองแบบสุ่มสมบูรณ์ (</w:t>
      </w:r>
      <w:r w:rsidRPr="00494036">
        <w:rPr>
          <w:rFonts w:ascii="TH SarabunPSK" w:hAnsi="TH SarabunPSK" w:cs="TH SarabunPSK"/>
          <w:sz w:val="32"/>
          <w:szCs w:val="32"/>
        </w:rPr>
        <w:t xml:space="preserve">CRD) </w:t>
      </w:r>
      <w:r w:rsidRPr="00494036">
        <w:rPr>
          <w:rFonts w:ascii="TH SarabunPSK" w:hAnsi="TH SarabunPSK" w:cs="TH SarabunPSK"/>
          <w:sz w:val="32"/>
          <w:szCs w:val="32"/>
          <w:cs/>
        </w:rPr>
        <w:t xml:space="preserve">เปรียบเทียบความแตกต่างของค่าเฉลี่ยระหว่างกลุ่มทดลองโดยวิธี  </w:t>
      </w:r>
      <w:r w:rsidRPr="00494036">
        <w:rPr>
          <w:rFonts w:ascii="TH SarabunPSK" w:hAnsi="TH SarabunPSK" w:cs="TH SarabunPSK"/>
          <w:sz w:val="32"/>
          <w:szCs w:val="32"/>
        </w:rPr>
        <w:t xml:space="preserve">Duncan’s New Multiple Range Test </w:t>
      </w:r>
    </w:p>
    <w:p w:rsidR="00916C43" w:rsidRPr="00D202A1" w:rsidRDefault="00C95668" w:rsidP="00916C4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202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202A1">
        <w:rPr>
          <w:rFonts w:ascii="TH SarabunPSK" w:hAnsi="TH SarabunPSK" w:cs="TH SarabunPSK"/>
          <w:b/>
          <w:bCs/>
          <w:sz w:val="32"/>
          <w:szCs w:val="32"/>
        </w:rPr>
        <w:tab/>
      </w:r>
      <w:r w:rsidR="00A113CD" w:rsidRPr="00D202A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D202A1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494036" w:rsidRPr="00494036" w:rsidRDefault="00494036" w:rsidP="00494036">
      <w:pPr>
        <w:pStyle w:val="ListParagraph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494036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494036">
        <w:rPr>
          <w:rFonts w:ascii="TH SarabunPSK" w:hAnsi="TH SarabunPSK" w:cs="TH SarabunPSK"/>
          <w:sz w:val="32"/>
          <w:szCs w:val="32"/>
          <w:cs/>
        </w:rPr>
        <w:t>ได้ระดับที่เหมาะสมในการเสริมใบหม่อนแห้งในสูตรอาหารเลี้ยงเป็ดเทศท่าพระ  เพื่อทดแทนอาหารข้นที่ราคาสูง   ทราบถึงค่าสมรรถภาพการผลิตและคุณภาพซาก</w:t>
      </w:r>
    </w:p>
    <w:p w:rsidR="00494036" w:rsidRPr="00494036" w:rsidRDefault="00494036" w:rsidP="00494036">
      <w:pPr>
        <w:pStyle w:val="ListParagraph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Pr="00494036">
        <w:rPr>
          <w:rFonts w:ascii="TH SarabunPSK" w:hAnsi="TH SarabunPSK" w:cs="TH SarabunPSK"/>
          <w:sz w:val="32"/>
          <w:szCs w:val="32"/>
          <w:cs/>
        </w:rPr>
        <w:t xml:space="preserve"> สามารถนำผลวิจัยไปพัฒนาส่งเสริมเกษตรกร ในการจัดการอาหารการลี้ยงเป็ดเทศท่าพระ    ทดแทนวัตถุดิบอาหารสัตว์ที่ราคาสูง  ลดต้นทุนในด้านอาหารข้นและวัตถุดิบอาหารสัตว์</w:t>
      </w:r>
    </w:p>
    <w:p w:rsidR="00B5166E" w:rsidRPr="00B5166E" w:rsidRDefault="00494036" w:rsidP="00494036">
      <w:pPr>
        <w:pStyle w:val="ListParagraph"/>
        <w:ind w:left="1080"/>
        <w:jc w:val="thaiDistribute"/>
        <w:rPr>
          <w:rFonts w:ascii="TH SarabunPSK" w:hAnsi="TH SarabunPSK" w:cs="TH SarabunPSK"/>
          <w:sz w:val="16"/>
          <w:szCs w:val="16"/>
        </w:rPr>
      </w:pPr>
      <w:r w:rsidRPr="00494036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</w:p>
    <w:p w:rsidR="007025B8" w:rsidRPr="00D202A1" w:rsidRDefault="00C95668" w:rsidP="007025B8">
      <w:pPr>
        <w:rPr>
          <w:rFonts w:ascii="TH SarabunPSK" w:hAnsi="TH SarabunPSK" w:cs="TH SarabunPSK"/>
          <w:b/>
          <w:bCs/>
          <w:sz w:val="32"/>
          <w:szCs w:val="32"/>
        </w:rPr>
      </w:pPr>
      <w:r w:rsidRPr="00D202A1">
        <w:rPr>
          <w:rFonts w:ascii="TH SarabunPSK" w:hAnsi="TH SarabunPSK" w:cs="TH SarabunPSK"/>
          <w:b/>
          <w:bCs/>
          <w:sz w:val="32"/>
          <w:szCs w:val="32"/>
        </w:rPr>
        <w:tab/>
      </w:r>
      <w:r w:rsidR="00A113CD" w:rsidRPr="00D202A1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D202A1">
        <w:rPr>
          <w:rFonts w:ascii="TH SarabunPSK" w:hAnsi="TH SarabunPSK" w:cs="TH SarabunPSK"/>
          <w:b/>
          <w:bCs/>
          <w:sz w:val="32"/>
          <w:szCs w:val="32"/>
          <w:cs/>
        </w:rPr>
        <w:t>ตัว</w:t>
      </w:r>
      <w:r w:rsidR="00A113CD" w:rsidRPr="00D202A1">
        <w:rPr>
          <w:rFonts w:ascii="TH SarabunPSK" w:hAnsi="TH SarabunPSK" w:cs="TH SarabunPSK"/>
          <w:b/>
          <w:bCs/>
          <w:sz w:val="32"/>
          <w:szCs w:val="32"/>
          <w:cs/>
        </w:rPr>
        <w:t>ชี้ว</w:t>
      </w:r>
      <w:r w:rsidR="00A113CD" w:rsidRPr="00D202A1">
        <w:rPr>
          <w:rFonts w:ascii="TH SarabunPSK" w:hAnsi="TH SarabunPSK" w:cs="TH SarabunPSK" w:hint="cs"/>
          <w:b/>
          <w:bCs/>
          <w:sz w:val="32"/>
          <w:szCs w:val="32"/>
          <w:cs/>
        </w:rPr>
        <w:t>ัด</w:t>
      </w:r>
      <w:r w:rsidRPr="00D202A1">
        <w:rPr>
          <w:rFonts w:ascii="TH SarabunPSK" w:hAnsi="TH SarabunPSK" w:cs="TH SarabunPSK"/>
          <w:b/>
          <w:bCs/>
          <w:sz w:val="32"/>
          <w:szCs w:val="32"/>
          <w:cs/>
        </w:rPr>
        <w:t>ความสำเร็จ</w:t>
      </w:r>
    </w:p>
    <w:p w:rsidR="007025B8" w:rsidRPr="00494036" w:rsidRDefault="00494036" w:rsidP="00494036">
      <w:pPr>
        <w:rPr>
          <w:rFonts w:ascii="TH SarabunPSK" w:hAnsi="TH SarabunPSK" w:cs="TH SarabunPSK"/>
          <w:sz w:val="32"/>
          <w:szCs w:val="32"/>
        </w:rPr>
      </w:pPr>
      <w:r w:rsidRPr="00494036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94036">
        <w:rPr>
          <w:rFonts w:ascii="TH SarabunPSK" w:hAnsi="TH SarabunPSK" w:cs="TH SarabunPSK"/>
          <w:sz w:val="32"/>
          <w:szCs w:val="32"/>
          <w:cs/>
        </w:rPr>
        <w:t xml:space="preserve"> เกษตรกรผู้เลี้ยงเป็ดเทศท่าพระสามารถนำข้อมูลไปใช้ในการจัดการด้านอาหารเพื่อลดต้นทุนในการเลี้ยง สร้างรายได้ ชุมชน นำไปสู่ความเข้มแข็งและความมั่นคงในอาชีพการเลี้ยงเป็ดเทศ ท่าพระ และเพิ่มแหล่งอาหารโปรตีนให้กับชุมชน ตลอดจนปริมาณเนื้อสัตว์ให้เพียงพอกับการบริโภคภายในประเทศและส่งออก และผู้บริโภครับแหล่งโปรตีนคุณภาพดี</w:t>
      </w:r>
    </w:p>
    <w:p w:rsidR="00A771B3" w:rsidRDefault="00A771B3" w:rsidP="009409E6">
      <w:pPr>
        <w:rPr>
          <w:rFonts w:ascii="TH SarabunPSK" w:hAnsi="TH SarabunPSK" w:cs="TH SarabunPSK"/>
          <w:sz w:val="32"/>
          <w:szCs w:val="32"/>
        </w:rPr>
      </w:pPr>
    </w:p>
    <w:p w:rsidR="00A771B3" w:rsidRPr="009409E6" w:rsidRDefault="00A771B3" w:rsidP="009409E6">
      <w:pPr>
        <w:rPr>
          <w:rFonts w:ascii="TH SarabunPSK" w:hAnsi="TH SarabunPSK" w:cs="TH SarabunPSK"/>
          <w:sz w:val="32"/>
          <w:szCs w:val="32"/>
        </w:rPr>
      </w:pPr>
    </w:p>
    <w:p w:rsidR="00C95668" w:rsidRPr="00F10BAA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 xml:space="preserve">  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10BAA">
        <w:rPr>
          <w:rFonts w:ascii="TH SarabunPSK" w:hAnsi="TH SarabunPSK" w:cs="TH SarabunPSK"/>
          <w:sz w:val="32"/>
          <w:szCs w:val="32"/>
        </w:rPr>
        <w:t>……………………………….</w:t>
      </w:r>
    </w:p>
    <w:p w:rsidR="00C95668" w:rsidRPr="00F10BAA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 xml:space="preserve"> 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A771B3">
        <w:rPr>
          <w:rFonts w:ascii="TH SarabunPSK" w:hAnsi="TH SarabunPSK" w:cs="TH SarabunPSK"/>
          <w:sz w:val="32"/>
          <w:szCs w:val="32"/>
        </w:rPr>
        <w:t xml:space="preserve"> </w:t>
      </w:r>
      <w:r w:rsidRPr="00F10BAA">
        <w:rPr>
          <w:rFonts w:ascii="TH SarabunPSK" w:hAnsi="TH SarabunPSK" w:cs="TH SarabunPSK"/>
          <w:sz w:val="32"/>
          <w:szCs w:val="32"/>
        </w:rPr>
        <w:t xml:space="preserve"> (</w:t>
      </w:r>
      <w:r w:rsidR="007E3F29">
        <w:rPr>
          <w:rFonts w:ascii="TH SarabunPSK" w:hAnsi="TH SarabunPSK" w:cs="TH SarabunPSK" w:hint="cs"/>
          <w:sz w:val="32"/>
          <w:szCs w:val="32"/>
          <w:cs/>
        </w:rPr>
        <w:t>นายยงยุทธ สินโพธิ์</w:t>
      </w:r>
      <w:r w:rsidRPr="00F10BAA">
        <w:rPr>
          <w:rFonts w:ascii="TH SarabunPSK" w:hAnsi="TH SarabunPSK" w:cs="TH SarabunPSK"/>
          <w:sz w:val="32"/>
          <w:szCs w:val="32"/>
        </w:rPr>
        <w:t>)</w:t>
      </w:r>
    </w:p>
    <w:p w:rsidR="00A113CD" w:rsidRDefault="00C95668" w:rsidP="00A113CD">
      <w:pPr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 xml:space="preserve">                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="00A113CD">
        <w:rPr>
          <w:rFonts w:ascii="TH SarabunPSK" w:hAnsi="TH SarabunPSK" w:cs="TH SarabunPSK"/>
          <w:sz w:val="32"/>
          <w:szCs w:val="32"/>
        </w:rPr>
        <w:tab/>
      </w:r>
      <w:r w:rsidR="00A113CD"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="00A113CD">
        <w:rPr>
          <w:rFonts w:ascii="TH SarabunPSK" w:hAnsi="TH SarabunPSK" w:cs="TH SarabunPSK"/>
          <w:sz w:val="32"/>
          <w:szCs w:val="32"/>
          <w:cs/>
        </w:rPr>
        <w:t>ผู้เสน</w:t>
      </w:r>
      <w:r w:rsidR="00A113CD">
        <w:rPr>
          <w:rFonts w:ascii="TH SarabunPSK" w:hAnsi="TH SarabunPSK" w:cs="TH SarabunPSK" w:hint="cs"/>
          <w:sz w:val="32"/>
          <w:szCs w:val="32"/>
          <w:cs/>
        </w:rPr>
        <w:t>อ</w:t>
      </w:r>
      <w:r w:rsidR="00A113CD">
        <w:rPr>
          <w:rFonts w:ascii="TH SarabunPSK" w:hAnsi="TH SarabunPSK" w:cs="TH SarabunPSK"/>
          <w:sz w:val="32"/>
          <w:szCs w:val="32"/>
          <w:cs/>
        </w:rPr>
        <w:t>แนวคิ</w:t>
      </w:r>
      <w:r w:rsidR="00A113CD">
        <w:rPr>
          <w:rFonts w:ascii="TH SarabunPSK" w:hAnsi="TH SarabunPSK" w:cs="TH SarabunPSK" w:hint="cs"/>
          <w:sz w:val="32"/>
          <w:szCs w:val="32"/>
          <w:cs/>
        </w:rPr>
        <w:t>ด</w:t>
      </w:r>
    </w:p>
    <w:p w:rsidR="00407D84" w:rsidRPr="006E4D8D" w:rsidRDefault="00A113CD" w:rsidP="00B5166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C95668" w:rsidRPr="00F10BAA">
        <w:rPr>
          <w:rFonts w:ascii="TH SarabunPSK" w:hAnsi="TH SarabunPSK" w:cs="TH SarabunPSK"/>
          <w:sz w:val="32"/>
          <w:szCs w:val="32"/>
        </w:rPr>
        <w:t>…..…../</w:t>
      </w:r>
      <w:r w:rsidR="006E4D8D">
        <w:rPr>
          <w:rFonts w:ascii="TH SarabunPSK" w:hAnsi="TH SarabunPSK" w:cs="TH SarabunPSK"/>
          <w:sz w:val="32"/>
          <w:szCs w:val="32"/>
        </w:rPr>
        <w:t xml:space="preserve">……………….. </w:t>
      </w:r>
      <w:r w:rsidR="00C95668" w:rsidRPr="00F10BAA">
        <w:rPr>
          <w:rFonts w:ascii="TH SarabunPSK" w:hAnsi="TH SarabunPSK" w:cs="TH SarabunPSK"/>
          <w:sz w:val="32"/>
          <w:szCs w:val="32"/>
        </w:rPr>
        <w:t>/</w:t>
      </w:r>
      <w:r w:rsidR="006F6633">
        <w:rPr>
          <w:rFonts w:ascii="TH SarabunPSK" w:hAnsi="TH SarabunPSK" w:cs="TH SarabunPSK"/>
          <w:sz w:val="32"/>
          <w:szCs w:val="32"/>
        </w:rPr>
        <w:t>…………..</w:t>
      </w:r>
    </w:p>
    <w:p w:rsidR="0034342D" w:rsidRDefault="0034342D" w:rsidP="00B5166E">
      <w:pPr>
        <w:rPr>
          <w:rFonts w:ascii="TH SarabunPSK" w:hAnsi="TH SarabunPSK" w:cs="TH SarabunPSK"/>
        </w:rPr>
        <w:sectPr w:rsidR="0034342D" w:rsidSect="009D59A5">
          <w:pgSz w:w="11906" w:h="16838"/>
          <w:pgMar w:top="992" w:right="1134" w:bottom="992" w:left="1701" w:header="720" w:footer="720" w:gutter="0"/>
          <w:cols w:space="720"/>
          <w:titlePg/>
        </w:sectPr>
      </w:pPr>
    </w:p>
    <w:p w:rsidR="0034342D" w:rsidRPr="00F10BAA" w:rsidRDefault="0034342D" w:rsidP="00B5166E">
      <w:pPr>
        <w:rPr>
          <w:rFonts w:ascii="TH SarabunPSK" w:hAnsi="TH SarabunPSK" w:cs="TH SarabunPSK"/>
        </w:rPr>
      </w:pPr>
    </w:p>
    <w:p w:rsidR="00C95668" w:rsidRPr="00F10BAA" w:rsidRDefault="00C95668">
      <w:pPr>
        <w:pStyle w:val="Heading2"/>
        <w:spacing w:after="120"/>
        <w:jc w:val="center"/>
        <w:rPr>
          <w:rFonts w:ascii="TH SarabunPSK" w:hAnsi="TH SarabunPSK" w:cs="TH SarabunPSK"/>
          <w:b/>
          <w:bCs/>
        </w:rPr>
      </w:pPr>
      <w:r w:rsidRPr="00F10BAA">
        <w:rPr>
          <w:rFonts w:ascii="TH SarabunPSK" w:hAnsi="TH SarabunPSK" w:cs="TH SarabunPSK"/>
          <w:b/>
          <w:bCs/>
          <w:cs/>
        </w:rPr>
        <w:t>การพิจารณาประเมินข้าราชการเพื่อคัดเลือกให้ส่งผลงานทางวิชาการ</w:t>
      </w:r>
    </w:p>
    <w:p w:rsidR="00C95668" w:rsidRPr="00F10BAA" w:rsidRDefault="00C95668">
      <w:pPr>
        <w:rPr>
          <w:rFonts w:ascii="TH SarabunPSK" w:hAnsi="TH SarabunPSK" w:cs="TH SarabunPSK"/>
        </w:rPr>
      </w:pPr>
    </w:p>
    <w:p w:rsidR="00C95668" w:rsidRPr="00F10BAA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ชื่อ</w:t>
      </w:r>
      <w:r w:rsidR="002350AC">
        <w:rPr>
          <w:rFonts w:ascii="TH SarabunPSK" w:hAnsi="TH SarabunPSK" w:cs="TH SarabunPSK" w:hint="cs"/>
          <w:sz w:val="32"/>
          <w:szCs w:val="32"/>
          <w:cs/>
        </w:rPr>
        <w:t xml:space="preserve">  นาย</w:t>
      </w:r>
      <w:r w:rsidR="000148CF">
        <w:rPr>
          <w:rFonts w:ascii="TH SarabunPSK" w:hAnsi="TH SarabunPSK" w:cs="TH SarabunPSK" w:hint="cs"/>
          <w:sz w:val="32"/>
          <w:szCs w:val="32"/>
          <w:cs/>
        </w:rPr>
        <w:t>ยงยุทธ</w:t>
      </w:r>
      <w:r w:rsidR="002350A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148CF">
        <w:rPr>
          <w:rFonts w:ascii="TH SarabunPSK" w:hAnsi="TH SarabunPSK" w:cs="TH SarabunPSK" w:hint="cs"/>
          <w:sz w:val="32"/>
          <w:szCs w:val="32"/>
          <w:cs/>
        </w:rPr>
        <w:t>สินโพธิ์</w:t>
      </w:r>
    </w:p>
    <w:p w:rsidR="00C95668" w:rsidRPr="00F10BAA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2350AC">
        <w:rPr>
          <w:rFonts w:ascii="TH SarabunPSK" w:hAnsi="TH SarabunPSK" w:cs="TH SarabunPSK"/>
          <w:sz w:val="32"/>
          <w:szCs w:val="32"/>
        </w:rPr>
        <w:t xml:space="preserve"> </w:t>
      </w:r>
      <w:r w:rsidR="002350AC">
        <w:rPr>
          <w:rFonts w:ascii="TH SarabunPSK" w:hAnsi="TH SarabunPSK" w:cs="TH SarabunPSK" w:hint="cs"/>
          <w:sz w:val="32"/>
          <w:szCs w:val="32"/>
          <w:cs/>
        </w:rPr>
        <w:t>นักวิชาการสัตวบาล</w:t>
      </w:r>
      <w:r w:rsidR="000148CF">
        <w:rPr>
          <w:rFonts w:ascii="TH SarabunPSK" w:hAnsi="TH SarabunPSK" w:cs="TH SarabunPSK" w:hint="cs"/>
          <w:sz w:val="32"/>
          <w:szCs w:val="32"/>
          <w:cs/>
        </w:rPr>
        <w:t>ปฏิบัติก</w:t>
      </w:r>
      <w:r w:rsidR="007B0ABF">
        <w:rPr>
          <w:rFonts w:ascii="TH SarabunPSK" w:hAnsi="TH SarabunPSK" w:cs="TH SarabunPSK" w:hint="cs"/>
          <w:sz w:val="32"/>
          <w:szCs w:val="32"/>
          <w:cs/>
        </w:rPr>
        <w:t xml:space="preserve">าร </w:t>
      </w:r>
      <w:r w:rsidRPr="00F10BAA">
        <w:rPr>
          <w:rFonts w:ascii="TH SarabunPSK" w:hAnsi="TH SarabunPSK" w:cs="TH SarabunPSK"/>
          <w:sz w:val="32"/>
          <w:szCs w:val="32"/>
          <w:cs/>
        </w:rPr>
        <w:t>ตำแหน่งเลขที่</w:t>
      </w:r>
      <w:r w:rsidR="007B0A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48CF">
        <w:rPr>
          <w:rFonts w:ascii="TH SarabunPSK" w:hAnsi="TH SarabunPSK" w:cs="TH SarabunPSK"/>
          <w:sz w:val="32"/>
          <w:szCs w:val="32"/>
        </w:rPr>
        <w:t>4819</w:t>
      </w:r>
    </w:p>
    <w:p w:rsidR="00C95668" w:rsidRPr="007B0ABF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ขอประเมินเพื่อแต่งตั้งให้ดำรงตำแหน่ง</w:t>
      </w:r>
      <w:r w:rsidR="007B0ABF">
        <w:rPr>
          <w:rFonts w:ascii="TH SarabunPSK" w:hAnsi="TH SarabunPSK" w:cs="TH SarabunPSK"/>
          <w:sz w:val="32"/>
          <w:szCs w:val="32"/>
        </w:rPr>
        <w:t xml:space="preserve"> </w:t>
      </w:r>
      <w:r w:rsidR="007B0ABF">
        <w:rPr>
          <w:rFonts w:ascii="TH SarabunPSK" w:hAnsi="TH SarabunPSK" w:cs="TH SarabunPSK" w:hint="cs"/>
          <w:sz w:val="32"/>
          <w:szCs w:val="32"/>
          <w:cs/>
        </w:rPr>
        <w:t xml:space="preserve">นักวิชาการสัตวบาลชำนาญการ  </w:t>
      </w:r>
      <w:r w:rsidRPr="00F10BAA">
        <w:rPr>
          <w:rFonts w:ascii="TH SarabunPSK" w:hAnsi="TH SarabunPSK" w:cs="TH SarabunPSK"/>
          <w:sz w:val="32"/>
          <w:szCs w:val="32"/>
          <w:cs/>
        </w:rPr>
        <w:t>ตำแหน่งเลขที่</w:t>
      </w:r>
      <w:r w:rsidR="000148CF">
        <w:rPr>
          <w:rFonts w:ascii="TH SarabunPSK" w:hAnsi="TH SarabunPSK" w:cs="TH SarabunPSK"/>
          <w:sz w:val="32"/>
          <w:szCs w:val="32"/>
        </w:rPr>
        <w:t xml:space="preserve"> 4819</w:t>
      </w:r>
    </w:p>
    <w:p w:rsidR="00C95668" w:rsidRPr="00F10BAA" w:rsidRDefault="007B0AB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ศูนย์วิจัยและพัฒนาอาหารสัตว์เพชรบุรี  </w:t>
      </w:r>
      <w:r w:rsidR="00C95668" w:rsidRPr="00F10BAA">
        <w:rPr>
          <w:rFonts w:ascii="TH SarabunPSK" w:hAnsi="TH SarabunPSK" w:cs="TH SarabunPSK"/>
          <w:sz w:val="32"/>
          <w:szCs w:val="32"/>
          <w:cs/>
        </w:rPr>
        <w:t>สำนัก</w:t>
      </w:r>
      <w:r>
        <w:rPr>
          <w:rFonts w:ascii="TH SarabunPSK" w:hAnsi="TH SarabunPSK" w:cs="TH SarabunPSK" w:hint="cs"/>
          <w:sz w:val="32"/>
          <w:szCs w:val="32"/>
          <w:cs/>
        </w:rPr>
        <w:t>พัฒนาอาหารสัตว์</w:t>
      </w:r>
    </w:p>
    <w:p w:rsidR="00C95668" w:rsidRPr="00F10BAA" w:rsidRDefault="00C95668">
      <w:pPr>
        <w:pStyle w:val="Heading3"/>
        <w:spacing w:after="120"/>
        <w:rPr>
          <w:rFonts w:ascii="TH SarabunPSK" w:hAnsi="TH SarabunPSK" w:cs="TH SarabunPSK"/>
          <w:b/>
          <w:bCs/>
          <w:cs/>
        </w:rPr>
      </w:pPr>
      <w:r w:rsidRPr="00F10BAA">
        <w:rPr>
          <w:rFonts w:ascii="TH SarabunPSK" w:hAnsi="TH SarabunPSK" w:cs="TH SarabunPSK"/>
          <w:cs/>
        </w:rPr>
        <w:t>การพิจารณา    (</w:t>
      </w:r>
      <w:r w:rsidRPr="00F10BAA">
        <w:rPr>
          <w:rFonts w:ascii="TH SarabunPSK" w:hAnsi="TH SarabunPSK" w:cs="TH SarabunPSK"/>
          <w:b/>
          <w:bCs/>
          <w:cs/>
        </w:rPr>
        <w:t>คะแนนเต็ม   100</w:t>
      </w:r>
      <w:r w:rsidRPr="00F10BAA">
        <w:rPr>
          <w:rFonts w:ascii="TH SarabunPSK" w:hAnsi="TH SarabunPSK" w:cs="TH SarabunPSK"/>
          <w:b/>
          <w:bCs/>
        </w:rPr>
        <w:t xml:space="preserve">  </w:t>
      </w:r>
      <w:r w:rsidRPr="00F10BAA">
        <w:rPr>
          <w:rFonts w:ascii="TH SarabunPSK" w:hAnsi="TH SarabunPSK" w:cs="TH SarabunPSK"/>
          <w:b/>
          <w:bCs/>
          <w:cs/>
        </w:rPr>
        <w:t>คะแนน)</w:t>
      </w:r>
    </w:p>
    <w:p w:rsidR="00C95668" w:rsidRPr="00F10BAA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 xml:space="preserve">  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="00A113CD">
        <w:rPr>
          <w:rFonts w:ascii="TH SarabunPSK" w:hAnsi="TH SarabunPSK" w:cs="TH SarabunPSK" w:hint="cs"/>
          <w:sz w:val="32"/>
          <w:szCs w:val="32"/>
          <w:cs/>
        </w:rPr>
        <w:t>1</w:t>
      </w:r>
      <w:r w:rsidRPr="00F10BAA">
        <w:rPr>
          <w:rFonts w:ascii="TH SarabunPSK" w:hAnsi="TH SarabunPSK" w:cs="TH SarabunPSK"/>
          <w:sz w:val="32"/>
          <w:szCs w:val="32"/>
        </w:rPr>
        <w:t>.</w:t>
      </w:r>
      <w:r w:rsidRPr="00F10BAA">
        <w:rPr>
          <w:rFonts w:ascii="TH SarabunPSK" w:hAnsi="TH SarabunPSK" w:cs="TH SarabunPSK"/>
          <w:sz w:val="32"/>
          <w:szCs w:val="32"/>
          <w:cs/>
        </w:rPr>
        <w:t>ผลงาน</w:t>
      </w:r>
      <w:r w:rsidRPr="00F10BAA">
        <w:rPr>
          <w:rFonts w:ascii="TH SarabunPSK" w:hAnsi="TH SarabunPSK" w:cs="TH SarabunPSK"/>
          <w:sz w:val="32"/>
          <w:szCs w:val="32"/>
        </w:rPr>
        <w:t>/</w:t>
      </w:r>
      <w:r w:rsidRPr="00F10BAA">
        <w:rPr>
          <w:rFonts w:ascii="TH SarabunPSK" w:hAnsi="TH SarabunPSK" w:cs="TH SarabunPSK"/>
          <w:sz w:val="32"/>
          <w:szCs w:val="32"/>
          <w:cs/>
        </w:rPr>
        <w:t xml:space="preserve">ผลการปฏิบัติงานย้อนหลัง 3 </w:t>
      </w:r>
      <w:r w:rsidRPr="00F10BAA">
        <w:rPr>
          <w:rFonts w:ascii="TH SarabunPSK" w:hAnsi="TH SarabunPSK" w:cs="TH SarabunPSK"/>
          <w:sz w:val="32"/>
          <w:szCs w:val="32"/>
        </w:rPr>
        <w:t xml:space="preserve"> </w:t>
      </w:r>
      <w:r w:rsidRPr="00F10BAA">
        <w:rPr>
          <w:rFonts w:ascii="TH SarabunPSK" w:hAnsi="TH SarabunPSK" w:cs="TH SarabunPSK"/>
          <w:sz w:val="32"/>
          <w:szCs w:val="32"/>
          <w:cs/>
        </w:rPr>
        <w:t>ปี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  <w:cs/>
        </w:rPr>
        <w:t>50</w:t>
      </w:r>
      <w:r w:rsidRPr="00F10BAA">
        <w:rPr>
          <w:rFonts w:ascii="TH SarabunPSK" w:hAnsi="TH SarabunPSK" w:cs="TH SarabunPSK"/>
          <w:sz w:val="32"/>
          <w:szCs w:val="32"/>
        </w:rPr>
        <w:t xml:space="preserve"> </w:t>
      </w:r>
      <w:r w:rsidRPr="00F10BAA">
        <w:rPr>
          <w:rFonts w:ascii="TH SarabunPSK" w:hAnsi="TH SarabunPSK" w:cs="TH SarabunPSK"/>
          <w:sz w:val="32"/>
          <w:szCs w:val="32"/>
          <w:cs/>
        </w:rPr>
        <w:t xml:space="preserve">คะแนน 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  <w:cs/>
        </w:rPr>
        <w:t xml:space="preserve">ได้รับ </w:t>
      </w:r>
      <w:r w:rsidRPr="00F10BAA">
        <w:rPr>
          <w:rFonts w:ascii="TH SarabunPSK" w:hAnsi="TH SarabunPSK" w:cs="TH SarabunPSK"/>
          <w:sz w:val="32"/>
          <w:szCs w:val="32"/>
        </w:rPr>
        <w:t>…</w:t>
      </w:r>
      <w:r w:rsidR="00E0098F">
        <w:rPr>
          <w:rFonts w:ascii="TH SarabunPSK" w:hAnsi="TH SarabunPSK" w:cs="TH SarabunPSK"/>
          <w:sz w:val="32"/>
          <w:szCs w:val="32"/>
        </w:rPr>
        <w:t>………………….</w:t>
      </w:r>
      <w:r w:rsidRPr="00F10BAA">
        <w:rPr>
          <w:rFonts w:ascii="TH SarabunPSK" w:hAnsi="TH SarabunPSK" w:cs="TH SarabunPSK"/>
          <w:sz w:val="32"/>
          <w:szCs w:val="32"/>
        </w:rPr>
        <w:t>…</w:t>
      </w:r>
      <w:r w:rsidRPr="00F10BAA">
        <w:rPr>
          <w:rFonts w:ascii="TH SarabunPSK" w:hAnsi="TH SarabunPSK" w:cs="TH SarabunPSK"/>
          <w:sz w:val="32"/>
          <w:szCs w:val="32"/>
          <w:cs/>
        </w:rPr>
        <w:t xml:space="preserve">คะแนน </w:t>
      </w:r>
    </w:p>
    <w:p w:rsidR="00C95668" w:rsidRPr="00F10BAA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ab/>
      </w:r>
      <w:r w:rsidR="00A113CD">
        <w:rPr>
          <w:rFonts w:ascii="TH SarabunPSK" w:hAnsi="TH SarabunPSK" w:cs="TH SarabunPSK" w:hint="cs"/>
          <w:sz w:val="32"/>
          <w:szCs w:val="32"/>
          <w:cs/>
        </w:rPr>
        <w:t>2</w:t>
      </w:r>
      <w:r w:rsidRPr="00F10BAA">
        <w:rPr>
          <w:rFonts w:ascii="TH SarabunPSK" w:hAnsi="TH SarabunPSK" w:cs="TH SarabunPSK"/>
          <w:sz w:val="32"/>
          <w:szCs w:val="32"/>
        </w:rPr>
        <w:t>.</w:t>
      </w:r>
      <w:r w:rsidRPr="00F10BAA">
        <w:rPr>
          <w:rFonts w:ascii="TH SarabunPSK" w:hAnsi="TH SarabunPSK" w:cs="TH SarabunPSK"/>
          <w:sz w:val="32"/>
          <w:szCs w:val="32"/>
          <w:cs/>
        </w:rPr>
        <w:t>ข้อเสนอแนวคิด</w:t>
      </w:r>
      <w:r w:rsidRPr="00F10BAA">
        <w:rPr>
          <w:rFonts w:ascii="TH SarabunPSK" w:hAnsi="TH SarabunPSK" w:cs="TH SarabunPSK"/>
          <w:sz w:val="32"/>
          <w:szCs w:val="32"/>
        </w:rPr>
        <w:t>/</w:t>
      </w:r>
      <w:r w:rsidRPr="00F10BAA">
        <w:rPr>
          <w:rFonts w:ascii="TH SarabunPSK" w:hAnsi="TH SarabunPSK" w:cs="TH SarabunPSK"/>
          <w:sz w:val="32"/>
          <w:szCs w:val="32"/>
          <w:cs/>
        </w:rPr>
        <w:t>วิธีการเพื่อพัฒนางานหรือปรับปรุงให้มีประสิทธิภาพมากขึ้น</w:t>
      </w:r>
      <w:r w:rsidRPr="00F10BAA">
        <w:rPr>
          <w:rFonts w:ascii="TH SarabunPSK" w:hAnsi="TH SarabunPSK" w:cs="TH SarabunPSK"/>
          <w:sz w:val="32"/>
          <w:szCs w:val="32"/>
        </w:rPr>
        <w:tab/>
      </w:r>
    </w:p>
    <w:p w:rsidR="00C95668" w:rsidRPr="00F10BAA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  <w:cs/>
        </w:rPr>
        <w:t>50</w:t>
      </w:r>
      <w:r w:rsidRPr="00F10BAA">
        <w:rPr>
          <w:rFonts w:ascii="TH SarabunPSK" w:hAnsi="TH SarabunPSK" w:cs="TH SarabunPSK"/>
          <w:sz w:val="32"/>
          <w:szCs w:val="32"/>
        </w:rPr>
        <w:t xml:space="preserve"> </w:t>
      </w:r>
      <w:r w:rsidRPr="00F10BAA">
        <w:rPr>
          <w:rFonts w:ascii="TH SarabunPSK" w:hAnsi="TH SarabunPSK" w:cs="TH SarabunPSK"/>
          <w:sz w:val="32"/>
          <w:szCs w:val="32"/>
          <w:cs/>
        </w:rPr>
        <w:t xml:space="preserve">คะแนน 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  <w:cs/>
        </w:rPr>
        <w:t xml:space="preserve">ได้รับ </w:t>
      </w:r>
      <w:r w:rsidRPr="00F10BAA">
        <w:rPr>
          <w:rFonts w:ascii="TH SarabunPSK" w:hAnsi="TH SarabunPSK" w:cs="TH SarabunPSK"/>
          <w:sz w:val="32"/>
          <w:szCs w:val="32"/>
        </w:rPr>
        <w:t>…</w:t>
      </w:r>
      <w:r w:rsidR="00E0098F">
        <w:rPr>
          <w:rFonts w:ascii="TH SarabunPSK" w:hAnsi="TH SarabunPSK" w:cs="TH SarabunPSK"/>
          <w:sz w:val="32"/>
          <w:szCs w:val="32"/>
        </w:rPr>
        <w:t>………………….</w:t>
      </w:r>
      <w:r w:rsidRPr="00F10BAA">
        <w:rPr>
          <w:rFonts w:ascii="TH SarabunPSK" w:hAnsi="TH SarabunPSK" w:cs="TH SarabunPSK"/>
          <w:sz w:val="32"/>
          <w:szCs w:val="32"/>
        </w:rPr>
        <w:t>…</w:t>
      </w:r>
      <w:r w:rsidRPr="00F10BAA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C95668" w:rsidRPr="00F10BAA" w:rsidRDefault="00C95668" w:rsidP="00E0098F">
      <w:pPr>
        <w:spacing w:before="120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 xml:space="preserve"> 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E0098F">
        <w:rPr>
          <w:rFonts w:ascii="TH SarabunPSK" w:hAnsi="TH SarabunPSK" w:cs="TH SarabunPSK"/>
          <w:sz w:val="32"/>
          <w:szCs w:val="32"/>
        </w:rPr>
        <w:t xml:space="preserve">  </w:t>
      </w:r>
      <w:r w:rsidRPr="00F10BAA">
        <w:rPr>
          <w:rFonts w:ascii="TH SarabunPSK" w:hAnsi="TH SarabunPSK" w:cs="TH SarabunPSK"/>
          <w:sz w:val="32"/>
          <w:szCs w:val="32"/>
        </w:rPr>
        <w:t xml:space="preserve">   </w:t>
      </w:r>
      <w:r w:rsidRPr="00F10BAA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F10BAA">
        <w:rPr>
          <w:rFonts w:ascii="TH SarabunPSK" w:hAnsi="TH SarabunPSK" w:cs="TH SarabunPSK"/>
          <w:sz w:val="32"/>
          <w:szCs w:val="32"/>
        </w:rPr>
        <w:t xml:space="preserve"> …</w:t>
      </w:r>
      <w:r w:rsidR="00E0098F">
        <w:rPr>
          <w:rFonts w:ascii="TH SarabunPSK" w:hAnsi="TH SarabunPSK" w:cs="TH SarabunPSK"/>
          <w:sz w:val="32"/>
          <w:szCs w:val="32"/>
        </w:rPr>
        <w:t>…………………..…</w:t>
      </w:r>
      <w:r w:rsidRPr="00F10BAA">
        <w:rPr>
          <w:rFonts w:ascii="TH SarabunPSK" w:hAnsi="TH SarabunPSK" w:cs="TH SarabunPSK"/>
          <w:sz w:val="32"/>
          <w:szCs w:val="32"/>
          <w:cs/>
        </w:rPr>
        <w:t>คะแนน</w:t>
      </w:r>
      <w:r w:rsidRPr="00F10BAA">
        <w:rPr>
          <w:rFonts w:ascii="TH SarabunPSK" w:hAnsi="TH SarabunPSK" w:cs="TH SarabunPSK"/>
          <w:sz w:val="32"/>
          <w:szCs w:val="32"/>
        </w:rPr>
        <w:tab/>
      </w:r>
    </w:p>
    <w:p w:rsidR="00C95668" w:rsidRPr="00F10BAA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95668" w:rsidRPr="00F10BAA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95668" w:rsidRPr="00F10BAA" w:rsidRDefault="00C95668">
      <w:pPr>
        <w:jc w:val="right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10BAA">
        <w:rPr>
          <w:rFonts w:ascii="TH SarabunPSK" w:hAnsi="TH SarabunPSK" w:cs="TH SarabunPSK"/>
          <w:sz w:val="32"/>
          <w:szCs w:val="32"/>
        </w:rPr>
        <w:t>……………………………………………..</w:t>
      </w:r>
    </w:p>
    <w:p w:rsidR="00C95668" w:rsidRPr="00F10BAA" w:rsidRDefault="001D0E66" w:rsidP="001D0E6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</w:t>
      </w:r>
      <w:r w:rsidR="00C95668" w:rsidRPr="00F10BAA">
        <w:rPr>
          <w:rFonts w:ascii="TH SarabunPSK" w:hAnsi="TH SarabunPSK" w:cs="TH SarabunPSK"/>
          <w:sz w:val="32"/>
          <w:szCs w:val="32"/>
        </w:rPr>
        <w:t xml:space="preserve"> (</w:t>
      </w:r>
      <w:r w:rsidR="001254C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</w:t>
      </w:r>
      <w:r w:rsidR="00C95668" w:rsidRPr="00F10BAA">
        <w:rPr>
          <w:rFonts w:ascii="TH SarabunPSK" w:hAnsi="TH SarabunPSK" w:cs="TH SarabunPSK"/>
          <w:sz w:val="32"/>
          <w:szCs w:val="32"/>
        </w:rPr>
        <w:t>)</w:t>
      </w:r>
    </w:p>
    <w:p w:rsidR="00C95668" w:rsidRPr="00F10BAA" w:rsidRDefault="001254CB" w:rsidP="001254C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</w:t>
      </w:r>
      <w:r w:rsidR="00C95668" w:rsidRPr="00F10BAA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B5166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95668" w:rsidRPr="00F10BAA" w:rsidRDefault="00C95668">
      <w:pPr>
        <w:jc w:val="right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F10BAA">
        <w:rPr>
          <w:rFonts w:ascii="TH SarabunPSK" w:hAnsi="TH SarabunPSK" w:cs="TH SarabunPSK"/>
          <w:sz w:val="32"/>
          <w:szCs w:val="32"/>
        </w:rPr>
        <w:t>……………………………….</w:t>
      </w:r>
    </w:p>
    <w:p w:rsidR="00C95668" w:rsidRPr="00F10BAA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95668" w:rsidRPr="00F10BAA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95668" w:rsidRPr="00F10BAA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95668" w:rsidRPr="00F10BAA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95668" w:rsidRPr="00F10BAA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95668" w:rsidRPr="00F10BAA" w:rsidRDefault="00C9566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95668" w:rsidRPr="00F10BAA" w:rsidRDefault="00C9566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95668" w:rsidRPr="00F10BAA" w:rsidRDefault="00C9566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95668" w:rsidRPr="00F10BAA" w:rsidRDefault="000148C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148CF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 </w:t>
      </w:r>
      <w:r w:rsidRPr="000148CF">
        <w:rPr>
          <w:rFonts w:ascii="TH SarabunPSK" w:hAnsi="TH SarabunPSK" w:cs="TH SarabunPSK"/>
          <w:sz w:val="32"/>
          <w:szCs w:val="32"/>
          <w:cs/>
        </w:rPr>
        <w:t>กรุณาให้ผู้บังคับบัญชาให้คะแนนโดยผู้ที่ผ่านการประเมินต้องได้รับคะแนนไม่ต่ำกว่า  80  คะแนน และให้ผู้บังคับบัญชาลงชื่อกำกับให้ครบถ้วน</w:t>
      </w:r>
    </w:p>
    <w:p w:rsidR="00C95668" w:rsidRPr="00F10BAA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95668" w:rsidRPr="00F10BAA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95668" w:rsidRPr="00F10BAA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</w:p>
    <w:sectPr w:rsidR="00C95668" w:rsidRPr="00F10BAA" w:rsidSect="009D59A5">
      <w:pgSz w:w="11906" w:h="16838"/>
      <w:pgMar w:top="992" w:right="1134" w:bottom="992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92E" w:rsidRDefault="0024092E">
      <w:r>
        <w:separator/>
      </w:r>
    </w:p>
  </w:endnote>
  <w:endnote w:type="continuationSeparator" w:id="0">
    <w:p w:rsidR="0024092E" w:rsidRDefault="00240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633" w:rsidRDefault="006F66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6633" w:rsidRDefault="006F663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633" w:rsidRDefault="006F66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2ADE">
      <w:rPr>
        <w:rStyle w:val="PageNumber"/>
        <w:noProof/>
      </w:rPr>
      <w:t>3</w:t>
    </w:r>
    <w:r>
      <w:rPr>
        <w:rStyle w:val="PageNumber"/>
      </w:rPr>
      <w:fldChar w:fldCharType="end"/>
    </w:r>
  </w:p>
  <w:p w:rsidR="006F6633" w:rsidRDefault="006F6633">
    <w:pPr>
      <w:pStyle w:val="Footer"/>
      <w:ind w:right="360"/>
      <w:rPr>
        <w:color w:val="000000"/>
      </w:rPr>
    </w:pPr>
    <w:r>
      <w:rPr>
        <w:color w:val="808080"/>
      </w:rPr>
      <w:tab/>
    </w:r>
    <w:r>
      <w:rPr>
        <w:color w:val="80808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92E" w:rsidRDefault="0024092E">
      <w:r>
        <w:separator/>
      </w:r>
    </w:p>
  </w:footnote>
  <w:footnote w:type="continuationSeparator" w:id="0">
    <w:p w:rsidR="0024092E" w:rsidRDefault="00240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A5EC5"/>
    <w:multiLevelType w:val="hybridMultilevel"/>
    <w:tmpl w:val="DCE4AD2C"/>
    <w:lvl w:ilvl="0" w:tplc="2E9EE6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AC5B9B"/>
    <w:multiLevelType w:val="singleLevel"/>
    <w:tmpl w:val="1EBEBAFC"/>
    <w:lvl w:ilvl="0">
      <w:start w:val="9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  <w:cs w:val="0"/>
        <w:lang w:bidi="th-TH"/>
      </w:rPr>
    </w:lvl>
  </w:abstractNum>
  <w:abstractNum w:abstractNumId="2">
    <w:nsid w:val="18716DAD"/>
    <w:multiLevelType w:val="hybridMultilevel"/>
    <w:tmpl w:val="9DE25206"/>
    <w:lvl w:ilvl="0" w:tplc="DB1EB16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913056"/>
    <w:multiLevelType w:val="hybridMultilevel"/>
    <w:tmpl w:val="ED64CAA4"/>
    <w:lvl w:ilvl="0" w:tplc="35FC5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945432"/>
    <w:multiLevelType w:val="hybridMultilevel"/>
    <w:tmpl w:val="911454A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33152E7"/>
    <w:multiLevelType w:val="hybridMultilevel"/>
    <w:tmpl w:val="5B5AE4D2"/>
    <w:lvl w:ilvl="0" w:tplc="04090011">
      <w:start w:val="1"/>
      <w:numFmt w:val="decimal"/>
      <w:lvlText w:val="%1)"/>
      <w:lvlJc w:val="left"/>
      <w:pPr>
        <w:ind w:left="1449" w:hanging="360"/>
      </w:p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6">
    <w:nsid w:val="247609E9"/>
    <w:multiLevelType w:val="hybridMultilevel"/>
    <w:tmpl w:val="15A47F42"/>
    <w:lvl w:ilvl="0" w:tplc="4BBE0BCC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4" w:hanging="360"/>
      </w:pPr>
    </w:lvl>
    <w:lvl w:ilvl="2" w:tplc="0409001B" w:tentative="1">
      <w:start w:val="1"/>
      <w:numFmt w:val="lowerRoman"/>
      <w:lvlText w:val="%3."/>
      <w:lvlJc w:val="right"/>
      <w:pPr>
        <w:ind w:left="2884" w:hanging="180"/>
      </w:pPr>
    </w:lvl>
    <w:lvl w:ilvl="3" w:tplc="0409000F" w:tentative="1">
      <w:start w:val="1"/>
      <w:numFmt w:val="decimal"/>
      <w:lvlText w:val="%4."/>
      <w:lvlJc w:val="left"/>
      <w:pPr>
        <w:ind w:left="3604" w:hanging="360"/>
      </w:pPr>
    </w:lvl>
    <w:lvl w:ilvl="4" w:tplc="04090019" w:tentative="1">
      <w:start w:val="1"/>
      <w:numFmt w:val="lowerLetter"/>
      <w:lvlText w:val="%5."/>
      <w:lvlJc w:val="left"/>
      <w:pPr>
        <w:ind w:left="4324" w:hanging="360"/>
      </w:pPr>
    </w:lvl>
    <w:lvl w:ilvl="5" w:tplc="0409001B" w:tentative="1">
      <w:start w:val="1"/>
      <w:numFmt w:val="lowerRoman"/>
      <w:lvlText w:val="%6."/>
      <w:lvlJc w:val="right"/>
      <w:pPr>
        <w:ind w:left="5044" w:hanging="180"/>
      </w:pPr>
    </w:lvl>
    <w:lvl w:ilvl="6" w:tplc="0409000F" w:tentative="1">
      <w:start w:val="1"/>
      <w:numFmt w:val="decimal"/>
      <w:lvlText w:val="%7."/>
      <w:lvlJc w:val="left"/>
      <w:pPr>
        <w:ind w:left="5764" w:hanging="360"/>
      </w:pPr>
    </w:lvl>
    <w:lvl w:ilvl="7" w:tplc="04090019" w:tentative="1">
      <w:start w:val="1"/>
      <w:numFmt w:val="lowerLetter"/>
      <w:lvlText w:val="%8."/>
      <w:lvlJc w:val="left"/>
      <w:pPr>
        <w:ind w:left="6484" w:hanging="360"/>
      </w:pPr>
    </w:lvl>
    <w:lvl w:ilvl="8" w:tplc="040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7">
    <w:nsid w:val="26152238"/>
    <w:multiLevelType w:val="multilevel"/>
    <w:tmpl w:val="5F12885C"/>
    <w:lvl w:ilvl="0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4" w:hanging="1800"/>
      </w:pPr>
      <w:rPr>
        <w:rFonts w:hint="default"/>
      </w:rPr>
    </w:lvl>
  </w:abstractNum>
  <w:abstractNum w:abstractNumId="8">
    <w:nsid w:val="2C904625"/>
    <w:multiLevelType w:val="hybridMultilevel"/>
    <w:tmpl w:val="95927B5A"/>
    <w:lvl w:ilvl="0" w:tplc="D090CE20">
      <w:start w:val="1"/>
      <w:numFmt w:val="decimal"/>
      <w:lvlText w:val="(%1)"/>
      <w:lvlJc w:val="left"/>
      <w:pPr>
        <w:ind w:left="112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2E965D26"/>
    <w:multiLevelType w:val="hybridMultilevel"/>
    <w:tmpl w:val="6B260116"/>
    <w:lvl w:ilvl="0" w:tplc="09E4C154">
      <w:start w:val="9"/>
      <w:numFmt w:val="bullet"/>
      <w:lvlText w:val="-"/>
      <w:lvlJc w:val="left"/>
      <w:pPr>
        <w:ind w:left="148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3152446B"/>
    <w:multiLevelType w:val="hybridMultilevel"/>
    <w:tmpl w:val="720EFFA0"/>
    <w:lvl w:ilvl="0" w:tplc="93548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E23F81"/>
    <w:multiLevelType w:val="hybridMultilevel"/>
    <w:tmpl w:val="0636B574"/>
    <w:lvl w:ilvl="0" w:tplc="3208D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71333D"/>
    <w:multiLevelType w:val="hybridMultilevel"/>
    <w:tmpl w:val="B86CA8D2"/>
    <w:lvl w:ilvl="0" w:tplc="DB1EB168">
      <w:start w:val="1"/>
      <w:numFmt w:val="decimal"/>
      <w:lvlText w:val="(%1)"/>
      <w:lvlJc w:val="left"/>
      <w:pPr>
        <w:ind w:left="1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1" w:hanging="360"/>
      </w:pPr>
    </w:lvl>
    <w:lvl w:ilvl="2" w:tplc="0409001B" w:tentative="1">
      <w:start w:val="1"/>
      <w:numFmt w:val="lowerRoman"/>
      <w:lvlText w:val="%3."/>
      <w:lvlJc w:val="right"/>
      <w:pPr>
        <w:ind w:left="2941" w:hanging="180"/>
      </w:pPr>
    </w:lvl>
    <w:lvl w:ilvl="3" w:tplc="0409000F" w:tentative="1">
      <w:start w:val="1"/>
      <w:numFmt w:val="decimal"/>
      <w:lvlText w:val="%4."/>
      <w:lvlJc w:val="left"/>
      <w:pPr>
        <w:ind w:left="3661" w:hanging="360"/>
      </w:pPr>
    </w:lvl>
    <w:lvl w:ilvl="4" w:tplc="04090019" w:tentative="1">
      <w:start w:val="1"/>
      <w:numFmt w:val="lowerLetter"/>
      <w:lvlText w:val="%5."/>
      <w:lvlJc w:val="left"/>
      <w:pPr>
        <w:ind w:left="4381" w:hanging="360"/>
      </w:pPr>
    </w:lvl>
    <w:lvl w:ilvl="5" w:tplc="0409001B" w:tentative="1">
      <w:start w:val="1"/>
      <w:numFmt w:val="lowerRoman"/>
      <w:lvlText w:val="%6."/>
      <w:lvlJc w:val="right"/>
      <w:pPr>
        <w:ind w:left="5101" w:hanging="180"/>
      </w:pPr>
    </w:lvl>
    <w:lvl w:ilvl="6" w:tplc="0409000F" w:tentative="1">
      <w:start w:val="1"/>
      <w:numFmt w:val="decimal"/>
      <w:lvlText w:val="%7."/>
      <w:lvlJc w:val="left"/>
      <w:pPr>
        <w:ind w:left="5821" w:hanging="360"/>
      </w:pPr>
    </w:lvl>
    <w:lvl w:ilvl="7" w:tplc="04090019" w:tentative="1">
      <w:start w:val="1"/>
      <w:numFmt w:val="lowerLetter"/>
      <w:lvlText w:val="%8."/>
      <w:lvlJc w:val="left"/>
      <w:pPr>
        <w:ind w:left="6541" w:hanging="360"/>
      </w:pPr>
    </w:lvl>
    <w:lvl w:ilvl="8" w:tplc="0409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13">
    <w:nsid w:val="3EFB53B2"/>
    <w:multiLevelType w:val="hybridMultilevel"/>
    <w:tmpl w:val="09FC8C16"/>
    <w:lvl w:ilvl="0" w:tplc="416E6B90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4">
    <w:nsid w:val="3F055268"/>
    <w:multiLevelType w:val="hybridMultilevel"/>
    <w:tmpl w:val="BEBA6110"/>
    <w:lvl w:ilvl="0" w:tplc="7AB4D4B4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6" w:hanging="360"/>
      </w:pPr>
    </w:lvl>
    <w:lvl w:ilvl="2" w:tplc="0409001B" w:tentative="1">
      <w:start w:val="1"/>
      <w:numFmt w:val="lowerRoman"/>
      <w:lvlText w:val="%3."/>
      <w:lvlJc w:val="right"/>
      <w:pPr>
        <w:ind w:left="2516" w:hanging="180"/>
      </w:pPr>
    </w:lvl>
    <w:lvl w:ilvl="3" w:tplc="0409000F" w:tentative="1">
      <w:start w:val="1"/>
      <w:numFmt w:val="decimal"/>
      <w:lvlText w:val="%4."/>
      <w:lvlJc w:val="left"/>
      <w:pPr>
        <w:ind w:left="3236" w:hanging="360"/>
      </w:pPr>
    </w:lvl>
    <w:lvl w:ilvl="4" w:tplc="04090019" w:tentative="1">
      <w:start w:val="1"/>
      <w:numFmt w:val="lowerLetter"/>
      <w:lvlText w:val="%5."/>
      <w:lvlJc w:val="left"/>
      <w:pPr>
        <w:ind w:left="3956" w:hanging="360"/>
      </w:pPr>
    </w:lvl>
    <w:lvl w:ilvl="5" w:tplc="0409001B" w:tentative="1">
      <w:start w:val="1"/>
      <w:numFmt w:val="lowerRoman"/>
      <w:lvlText w:val="%6."/>
      <w:lvlJc w:val="right"/>
      <w:pPr>
        <w:ind w:left="4676" w:hanging="180"/>
      </w:pPr>
    </w:lvl>
    <w:lvl w:ilvl="6" w:tplc="0409000F" w:tentative="1">
      <w:start w:val="1"/>
      <w:numFmt w:val="decimal"/>
      <w:lvlText w:val="%7."/>
      <w:lvlJc w:val="left"/>
      <w:pPr>
        <w:ind w:left="5396" w:hanging="360"/>
      </w:pPr>
    </w:lvl>
    <w:lvl w:ilvl="7" w:tplc="04090019" w:tentative="1">
      <w:start w:val="1"/>
      <w:numFmt w:val="lowerLetter"/>
      <w:lvlText w:val="%8."/>
      <w:lvlJc w:val="left"/>
      <w:pPr>
        <w:ind w:left="6116" w:hanging="360"/>
      </w:pPr>
    </w:lvl>
    <w:lvl w:ilvl="8" w:tplc="040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5">
    <w:nsid w:val="3F7535D1"/>
    <w:multiLevelType w:val="hybridMultilevel"/>
    <w:tmpl w:val="0636B574"/>
    <w:lvl w:ilvl="0" w:tplc="3208D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865D1C"/>
    <w:multiLevelType w:val="multilevel"/>
    <w:tmpl w:val="7102CA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72" w:hanging="1800"/>
      </w:pPr>
      <w:rPr>
        <w:rFonts w:hint="default"/>
      </w:rPr>
    </w:lvl>
  </w:abstractNum>
  <w:abstractNum w:abstractNumId="17">
    <w:nsid w:val="43067D2B"/>
    <w:multiLevelType w:val="hybridMultilevel"/>
    <w:tmpl w:val="BEBA6110"/>
    <w:lvl w:ilvl="0" w:tplc="7AB4D4B4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6" w:hanging="360"/>
      </w:pPr>
    </w:lvl>
    <w:lvl w:ilvl="2" w:tplc="0409001B" w:tentative="1">
      <w:start w:val="1"/>
      <w:numFmt w:val="lowerRoman"/>
      <w:lvlText w:val="%3."/>
      <w:lvlJc w:val="right"/>
      <w:pPr>
        <w:ind w:left="2516" w:hanging="180"/>
      </w:pPr>
    </w:lvl>
    <w:lvl w:ilvl="3" w:tplc="0409000F" w:tentative="1">
      <w:start w:val="1"/>
      <w:numFmt w:val="decimal"/>
      <w:lvlText w:val="%4."/>
      <w:lvlJc w:val="left"/>
      <w:pPr>
        <w:ind w:left="3236" w:hanging="360"/>
      </w:pPr>
    </w:lvl>
    <w:lvl w:ilvl="4" w:tplc="04090019" w:tentative="1">
      <w:start w:val="1"/>
      <w:numFmt w:val="lowerLetter"/>
      <w:lvlText w:val="%5."/>
      <w:lvlJc w:val="left"/>
      <w:pPr>
        <w:ind w:left="3956" w:hanging="360"/>
      </w:pPr>
    </w:lvl>
    <w:lvl w:ilvl="5" w:tplc="0409001B" w:tentative="1">
      <w:start w:val="1"/>
      <w:numFmt w:val="lowerRoman"/>
      <w:lvlText w:val="%6."/>
      <w:lvlJc w:val="right"/>
      <w:pPr>
        <w:ind w:left="4676" w:hanging="180"/>
      </w:pPr>
    </w:lvl>
    <w:lvl w:ilvl="6" w:tplc="0409000F" w:tentative="1">
      <w:start w:val="1"/>
      <w:numFmt w:val="decimal"/>
      <w:lvlText w:val="%7."/>
      <w:lvlJc w:val="left"/>
      <w:pPr>
        <w:ind w:left="5396" w:hanging="360"/>
      </w:pPr>
    </w:lvl>
    <w:lvl w:ilvl="7" w:tplc="04090019" w:tentative="1">
      <w:start w:val="1"/>
      <w:numFmt w:val="lowerLetter"/>
      <w:lvlText w:val="%8."/>
      <w:lvlJc w:val="left"/>
      <w:pPr>
        <w:ind w:left="6116" w:hanging="360"/>
      </w:pPr>
    </w:lvl>
    <w:lvl w:ilvl="8" w:tplc="040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8">
    <w:nsid w:val="4365470D"/>
    <w:multiLevelType w:val="multilevel"/>
    <w:tmpl w:val="E722AA7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5C93478E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CE46815"/>
    <w:multiLevelType w:val="hybridMultilevel"/>
    <w:tmpl w:val="7298C8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BE1428"/>
    <w:multiLevelType w:val="multilevel"/>
    <w:tmpl w:val="0D32BA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22">
    <w:nsid w:val="5FFE56C1"/>
    <w:multiLevelType w:val="multilevel"/>
    <w:tmpl w:val="E722AA7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>
    <w:nsid w:val="6D937E10"/>
    <w:multiLevelType w:val="hybridMultilevel"/>
    <w:tmpl w:val="0636B574"/>
    <w:lvl w:ilvl="0" w:tplc="3208D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1006BE3"/>
    <w:multiLevelType w:val="hybridMultilevel"/>
    <w:tmpl w:val="A8347BDA"/>
    <w:lvl w:ilvl="0" w:tplc="F6A80C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51515B"/>
    <w:multiLevelType w:val="hybridMultilevel"/>
    <w:tmpl w:val="B82CF150"/>
    <w:lvl w:ilvl="0" w:tplc="3208D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7CDA36">
      <w:start w:val="1"/>
      <w:numFmt w:val="decimal"/>
      <w:lvlText w:val="(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A642F54"/>
    <w:multiLevelType w:val="hybridMultilevel"/>
    <w:tmpl w:val="B86CA8D2"/>
    <w:lvl w:ilvl="0" w:tplc="DB1EB168">
      <w:start w:val="1"/>
      <w:numFmt w:val="decimal"/>
      <w:lvlText w:val="(%1)"/>
      <w:lvlJc w:val="left"/>
      <w:pPr>
        <w:ind w:left="1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1" w:hanging="360"/>
      </w:pPr>
    </w:lvl>
    <w:lvl w:ilvl="2" w:tplc="0409001B" w:tentative="1">
      <w:start w:val="1"/>
      <w:numFmt w:val="lowerRoman"/>
      <w:lvlText w:val="%3."/>
      <w:lvlJc w:val="right"/>
      <w:pPr>
        <w:ind w:left="2941" w:hanging="180"/>
      </w:pPr>
    </w:lvl>
    <w:lvl w:ilvl="3" w:tplc="0409000F" w:tentative="1">
      <w:start w:val="1"/>
      <w:numFmt w:val="decimal"/>
      <w:lvlText w:val="%4."/>
      <w:lvlJc w:val="left"/>
      <w:pPr>
        <w:ind w:left="3661" w:hanging="360"/>
      </w:pPr>
    </w:lvl>
    <w:lvl w:ilvl="4" w:tplc="04090019" w:tentative="1">
      <w:start w:val="1"/>
      <w:numFmt w:val="lowerLetter"/>
      <w:lvlText w:val="%5."/>
      <w:lvlJc w:val="left"/>
      <w:pPr>
        <w:ind w:left="4381" w:hanging="360"/>
      </w:pPr>
    </w:lvl>
    <w:lvl w:ilvl="5" w:tplc="0409001B" w:tentative="1">
      <w:start w:val="1"/>
      <w:numFmt w:val="lowerRoman"/>
      <w:lvlText w:val="%6."/>
      <w:lvlJc w:val="right"/>
      <w:pPr>
        <w:ind w:left="5101" w:hanging="180"/>
      </w:pPr>
    </w:lvl>
    <w:lvl w:ilvl="6" w:tplc="0409000F" w:tentative="1">
      <w:start w:val="1"/>
      <w:numFmt w:val="decimal"/>
      <w:lvlText w:val="%7."/>
      <w:lvlJc w:val="left"/>
      <w:pPr>
        <w:ind w:left="5821" w:hanging="360"/>
      </w:pPr>
    </w:lvl>
    <w:lvl w:ilvl="7" w:tplc="04090019" w:tentative="1">
      <w:start w:val="1"/>
      <w:numFmt w:val="lowerLetter"/>
      <w:lvlText w:val="%8."/>
      <w:lvlJc w:val="left"/>
      <w:pPr>
        <w:ind w:left="6541" w:hanging="360"/>
      </w:pPr>
    </w:lvl>
    <w:lvl w:ilvl="8" w:tplc="0409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27">
    <w:nsid w:val="7ACB0AC9"/>
    <w:multiLevelType w:val="hybridMultilevel"/>
    <w:tmpl w:val="C5C47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0A2ACE"/>
    <w:multiLevelType w:val="multilevel"/>
    <w:tmpl w:val="250A711E"/>
    <w:lvl w:ilvl="0">
      <w:start w:val="1"/>
      <w:numFmt w:val="decimal"/>
      <w:lvlText w:val="(%1."/>
      <w:lvlJc w:val="left"/>
      <w:pPr>
        <w:ind w:left="450" w:hanging="450"/>
      </w:pPr>
      <w:rPr>
        <w:rFonts w:ascii="TH SarabunIT๙" w:hAnsi="TH SarabunIT๙" w:cs="TH SarabunIT๙" w:hint="default"/>
      </w:rPr>
    </w:lvl>
    <w:lvl w:ilvl="1">
      <w:start w:val="1"/>
      <w:numFmt w:val="decimal"/>
      <w:lvlText w:val="(1.%2)"/>
      <w:lvlJc w:val="left"/>
      <w:pPr>
        <w:ind w:left="1926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3132" w:hanging="720"/>
      </w:pPr>
      <w:rPr>
        <w:rFonts w:ascii="TH SarabunIT๙" w:hAnsi="TH SarabunIT๙" w:cs="TH SarabunIT๙" w:hint="default"/>
      </w:rPr>
    </w:lvl>
    <w:lvl w:ilvl="3">
      <w:start w:val="1"/>
      <w:numFmt w:val="decimal"/>
      <w:lvlText w:val="(%1.%2)%3.%4."/>
      <w:lvlJc w:val="left"/>
      <w:pPr>
        <w:ind w:left="4698" w:hanging="1080"/>
      </w:pPr>
      <w:rPr>
        <w:rFonts w:ascii="TH SarabunIT๙" w:hAnsi="TH SarabunIT๙" w:cs="TH SarabunIT๙" w:hint="default"/>
      </w:rPr>
    </w:lvl>
    <w:lvl w:ilvl="4">
      <w:start w:val="1"/>
      <w:numFmt w:val="decimal"/>
      <w:lvlText w:val="(%1.%2)%3.%4.%5."/>
      <w:lvlJc w:val="left"/>
      <w:pPr>
        <w:ind w:left="5904" w:hanging="1080"/>
      </w:pPr>
      <w:rPr>
        <w:rFonts w:ascii="TH SarabunIT๙" w:hAnsi="TH SarabunIT๙" w:cs="TH SarabunIT๙" w:hint="default"/>
      </w:rPr>
    </w:lvl>
    <w:lvl w:ilvl="5">
      <w:start w:val="1"/>
      <w:numFmt w:val="decimal"/>
      <w:lvlText w:val="(%1.%2)%3.%4.%5.%6."/>
      <w:lvlJc w:val="left"/>
      <w:pPr>
        <w:ind w:left="7470" w:hanging="1440"/>
      </w:pPr>
      <w:rPr>
        <w:rFonts w:ascii="TH SarabunIT๙" w:hAnsi="TH SarabunIT๙" w:cs="TH SarabunIT๙" w:hint="default"/>
      </w:rPr>
    </w:lvl>
    <w:lvl w:ilvl="6">
      <w:start w:val="1"/>
      <w:numFmt w:val="decimal"/>
      <w:lvlText w:val="(%1.%2)%3.%4.%5.%6.%7."/>
      <w:lvlJc w:val="left"/>
      <w:pPr>
        <w:ind w:left="8676" w:hanging="1440"/>
      </w:pPr>
      <w:rPr>
        <w:rFonts w:ascii="TH SarabunIT๙" w:hAnsi="TH SarabunIT๙" w:cs="TH SarabunIT๙" w:hint="default"/>
      </w:rPr>
    </w:lvl>
    <w:lvl w:ilvl="7">
      <w:start w:val="1"/>
      <w:numFmt w:val="decimal"/>
      <w:lvlText w:val="(%1.%2)%3.%4.%5.%6.%7.%8."/>
      <w:lvlJc w:val="left"/>
      <w:pPr>
        <w:ind w:left="10242" w:hanging="1800"/>
      </w:pPr>
      <w:rPr>
        <w:rFonts w:ascii="TH SarabunIT๙" w:hAnsi="TH SarabunIT๙" w:cs="TH SarabunIT๙" w:hint="default"/>
      </w:rPr>
    </w:lvl>
    <w:lvl w:ilvl="8">
      <w:start w:val="1"/>
      <w:numFmt w:val="decimal"/>
      <w:lvlText w:val="(%1.%2)%3.%4.%5.%6.%7.%8.%9."/>
      <w:lvlJc w:val="left"/>
      <w:pPr>
        <w:ind w:left="11448" w:hanging="1800"/>
      </w:pPr>
      <w:rPr>
        <w:rFonts w:ascii="TH SarabunIT๙" w:hAnsi="TH SarabunIT๙" w:cs="TH SarabunIT๙" w:hint="default"/>
      </w:rPr>
    </w:lvl>
  </w:abstractNum>
  <w:num w:numId="1">
    <w:abstractNumId w:val="19"/>
  </w:num>
  <w:num w:numId="2">
    <w:abstractNumId w:val="1"/>
  </w:num>
  <w:num w:numId="3">
    <w:abstractNumId w:val="8"/>
  </w:num>
  <w:num w:numId="4">
    <w:abstractNumId w:val="28"/>
  </w:num>
  <w:num w:numId="5">
    <w:abstractNumId w:val="26"/>
  </w:num>
  <w:num w:numId="6">
    <w:abstractNumId w:val="0"/>
  </w:num>
  <w:num w:numId="7">
    <w:abstractNumId w:val="10"/>
  </w:num>
  <w:num w:numId="8">
    <w:abstractNumId w:val="23"/>
  </w:num>
  <w:num w:numId="9">
    <w:abstractNumId w:val="14"/>
  </w:num>
  <w:num w:numId="10">
    <w:abstractNumId w:val="17"/>
  </w:num>
  <w:num w:numId="11">
    <w:abstractNumId w:val="2"/>
  </w:num>
  <w:num w:numId="12">
    <w:abstractNumId w:val="15"/>
  </w:num>
  <w:num w:numId="13">
    <w:abstractNumId w:val="25"/>
  </w:num>
  <w:num w:numId="14">
    <w:abstractNumId w:val="11"/>
  </w:num>
  <w:num w:numId="15">
    <w:abstractNumId w:val="5"/>
  </w:num>
  <w:num w:numId="16">
    <w:abstractNumId w:val="4"/>
  </w:num>
  <w:num w:numId="17">
    <w:abstractNumId w:val="20"/>
  </w:num>
  <w:num w:numId="18">
    <w:abstractNumId w:val="9"/>
  </w:num>
  <w:num w:numId="19">
    <w:abstractNumId w:val="12"/>
  </w:num>
  <w:num w:numId="20">
    <w:abstractNumId w:val="27"/>
  </w:num>
  <w:num w:numId="21">
    <w:abstractNumId w:val="13"/>
  </w:num>
  <w:num w:numId="22">
    <w:abstractNumId w:val="6"/>
  </w:num>
  <w:num w:numId="23">
    <w:abstractNumId w:val="3"/>
  </w:num>
  <w:num w:numId="24">
    <w:abstractNumId w:val="7"/>
  </w:num>
  <w:num w:numId="25">
    <w:abstractNumId w:val="16"/>
  </w:num>
  <w:num w:numId="26">
    <w:abstractNumId w:val="22"/>
  </w:num>
  <w:num w:numId="27">
    <w:abstractNumId w:val="18"/>
  </w:num>
  <w:num w:numId="28">
    <w:abstractNumId w:val="21"/>
  </w:num>
  <w:num w:numId="29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946"/>
    <w:rsid w:val="000018DA"/>
    <w:rsid w:val="00001B7D"/>
    <w:rsid w:val="000115C3"/>
    <w:rsid w:val="00011D3E"/>
    <w:rsid w:val="000148CF"/>
    <w:rsid w:val="00014D23"/>
    <w:rsid w:val="00020F54"/>
    <w:rsid w:val="00024BE6"/>
    <w:rsid w:val="00026F2C"/>
    <w:rsid w:val="00032B96"/>
    <w:rsid w:val="00036A7A"/>
    <w:rsid w:val="00045EEB"/>
    <w:rsid w:val="00050D8C"/>
    <w:rsid w:val="00053E3D"/>
    <w:rsid w:val="00054623"/>
    <w:rsid w:val="00055310"/>
    <w:rsid w:val="00061AA4"/>
    <w:rsid w:val="00061F26"/>
    <w:rsid w:val="00063ACD"/>
    <w:rsid w:val="00064D0D"/>
    <w:rsid w:val="00067AE8"/>
    <w:rsid w:val="00073EE0"/>
    <w:rsid w:val="00074F28"/>
    <w:rsid w:val="0007618B"/>
    <w:rsid w:val="00093D0D"/>
    <w:rsid w:val="000B2851"/>
    <w:rsid w:val="000B2F93"/>
    <w:rsid w:val="000B6F0D"/>
    <w:rsid w:val="000B7E9D"/>
    <w:rsid w:val="000D17E7"/>
    <w:rsid w:val="000E381F"/>
    <w:rsid w:val="000E52B6"/>
    <w:rsid w:val="000F087B"/>
    <w:rsid w:val="000F36A1"/>
    <w:rsid w:val="000F4AB6"/>
    <w:rsid w:val="000F7E13"/>
    <w:rsid w:val="00102799"/>
    <w:rsid w:val="00102995"/>
    <w:rsid w:val="00106B7F"/>
    <w:rsid w:val="001129B4"/>
    <w:rsid w:val="001229FB"/>
    <w:rsid w:val="001254CB"/>
    <w:rsid w:val="00130CD4"/>
    <w:rsid w:val="00132874"/>
    <w:rsid w:val="00134DF9"/>
    <w:rsid w:val="001366FB"/>
    <w:rsid w:val="00144D22"/>
    <w:rsid w:val="00156226"/>
    <w:rsid w:val="00164945"/>
    <w:rsid w:val="0017275C"/>
    <w:rsid w:val="001755AE"/>
    <w:rsid w:val="001776CB"/>
    <w:rsid w:val="00183ECE"/>
    <w:rsid w:val="001849AE"/>
    <w:rsid w:val="00186353"/>
    <w:rsid w:val="001975F9"/>
    <w:rsid w:val="00197A19"/>
    <w:rsid w:val="001A609C"/>
    <w:rsid w:val="001B0BA9"/>
    <w:rsid w:val="001B2EE3"/>
    <w:rsid w:val="001C1B22"/>
    <w:rsid w:val="001C6F83"/>
    <w:rsid w:val="001C71E3"/>
    <w:rsid w:val="001D0E66"/>
    <w:rsid w:val="001D5F2A"/>
    <w:rsid w:val="001E00FE"/>
    <w:rsid w:val="001E1EF3"/>
    <w:rsid w:val="001E645D"/>
    <w:rsid w:val="001F30F3"/>
    <w:rsid w:val="001F5D6D"/>
    <w:rsid w:val="001F5F9A"/>
    <w:rsid w:val="001F671D"/>
    <w:rsid w:val="00201E7E"/>
    <w:rsid w:val="002106ED"/>
    <w:rsid w:val="0021716E"/>
    <w:rsid w:val="00222564"/>
    <w:rsid w:val="00232BE6"/>
    <w:rsid w:val="00233FBE"/>
    <w:rsid w:val="002350AC"/>
    <w:rsid w:val="002378A5"/>
    <w:rsid w:val="0024092E"/>
    <w:rsid w:val="0024120C"/>
    <w:rsid w:val="002456CA"/>
    <w:rsid w:val="00250894"/>
    <w:rsid w:val="0025331B"/>
    <w:rsid w:val="002537F4"/>
    <w:rsid w:val="00256B5F"/>
    <w:rsid w:val="00262FCB"/>
    <w:rsid w:val="00276EEF"/>
    <w:rsid w:val="00283A1B"/>
    <w:rsid w:val="0028606D"/>
    <w:rsid w:val="00291DE0"/>
    <w:rsid w:val="00295428"/>
    <w:rsid w:val="002A2969"/>
    <w:rsid w:val="002A4A08"/>
    <w:rsid w:val="002B114F"/>
    <w:rsid w:val="002B30F6"/>
    <w:rsid w:val="002B3986"/>
    <w:rsid w:val="002B3FB2"/>
    <w:rsid w:val="002B5549"/>
    <w:rsid w:val="002C6E12"/>
    <w:rsid w:val="002D2655"/>
    <w:rsid w:val="002E0478"/>
    <w:rsid w:val="002E3A21"/>
    <w:rsid w:val="002F6F42"/>
    <w:rsid w:val="003014E3"/>
    <w:rsid w:val="003022A0"/>
    <w:rsid w:val="003034E6"/>
    <w:rsid w:val="003065C0"/>
    <w:rsid w:val="00310BD7"/>
    <w:rsid w:val="0032022B"/>
    <w:rsid w:val="00320CA4"/>
    <w:rsid w:val="00321AF5"/>
    <w:rsid w:val="00322463"/>
    <w:rsid w:val="003408B6"/>
    <w:rsid w:val="0034342D"/>
    <w:rsid w:val="00343A9B"/>
    <w:rsid w:val="003443EE"/>
    <w:rsid w:val="00344F49"/>
    <w:rsid w:val="00351316"/>
    <w:rsid w:val="0035475C"/>
    <w:rsid w:val="0036550C"/>
    <w:rsid w:val="00372CC7"/>
    <w:rsid w:val="00375708"/>
    <w:rsid w:val="0037746A"/>
    <w:rsid w:val="00382F47"/>
    <w:rsid w:val="0038466A"/>
    <w:rsid w:val="00394C44"/>
    <w:rsid w:val="003A4BAA"/>
    <w:rsid w:val="003A5334"/>
    <w:rsid w:val="003A57C7"/>
    <w:rsid w:val="003A5966"/>
    <w:rsid w:val="003B2F64"/>
    <w:rsid w:val="003C1732"/>
    <w:rsid w:val="003C6144"/>
    <w:rsid w:val="003C7B1B"/>
    <w:rsid w:val="003D3126"/>
    <w:rsid w:val="003D4D4D"/>
    <w:rsid w:val="003D61C2"/>
    <w:rsid w:val="003E5D17"/>
    <w:rsid w:val="003F0887"/>
    <w:rsid w:val="003F785E"/>
    <w:rsid w:val="00404BAC"/>
    <w:rsid w:val="00407D84"/>
    <w:rsid w:val="004137EB"/>
    <w:rsid w:val="00427A8B"/>
    <w:rsid w:val="00440E34"/>
    <w:rsid w:val="00444E03"/>
    <w:rsid w:val="00445D33"/>
    <w:rsid w:val="00451593"/>
    <w:rsid w:val="00451A2A"/>
    <w:rsid w:val="0045654E"/>
    <w:rsid w:val="00466C42"/>
    <w:rsid w:val="00467831"/>
    <w:rsid w:val="0047793B"/>
    <w:rsid w:val="00491A47"/>
    <w:rsid w:val="00494036"/>
    <w:rsid w:val="004A0B9C"/>
    <w:rsid w:val="004B24B6"/>
    <w:rsid w:val="004B5BC9"/>
    <w:rsid w:val="004B680A"/>
    <w:rsid w:val="004D1DDF"/>
    <w:rsid w:val="004D4B07"/>
    <w:rsid w:val="004D5073"/>
    <w:rsid w:val="004D5204"/>
    <w:rsid w:val="004D568F"/>
    <w:rsid w:val="004D5C19"/>
    <w:rsid w:val="004E568B"/>
    <w:rsid w:val="004E6146"/>
    <w:rsid w:val="004E753B"/>
    <w:rsid w:val="004F0824"/>
    <w:rsid w:val="004F2468"/>
    <w:rsid w:val="004F7CCE"/>
    <w:rsid w:val="00506AFF"/>
    <w:rsid w:val="00506FCB"/>
    <w:rsid w:val="0051470C"/>
    <w:rsid w:val="00516177"/>
    <w:rsid w:val="00526402"/>
    <w:rsid w:val="00540FDB"/>
    <w:rsid w:val="00541998"/>
    <w:rsid w:val="00543402"/>
    <w:rsid w:val="00543CED"/>
    <w:rsid w:val="00563E1B"/>
    <w:rsid w:val="00567EDE"/>
    <w:rsid w:val="00572236"/>
    <w:rsid w:val="005775ED"/>
    <w:rsid w:val="00580275"/>
    <w:rsid w:val="00585E91"/>
    <w:rsid w:val="00592993"/>
    <w:rsid w:val="0059345F"/>
    <w:rsid w:val="00596B14"/>
    <w:rsid w:val="005A08E6"/>
    <w:rsid w:val="005A2319"/>
    <w:rsid w:val="005A30DE"/>
    <w:rsid w:val="005B0D74"/>
    <w:rsid w:val="005B23F6"/>
    <w:rsid w:val="005B4C2E"/>
    <w:rsid w:val="005B5A59"/>
    <w:rsid w:val="005B600F"/>
    <w:rsid w:val="005C0081"/>
    <w:rsid w:val="005C266B"/>
    <w:rsid w:val="005D467C"/>
    <w:rsid w:val="005E3517"/>
    <w:rsid w:val="005E49BE"/>
    <w:rsid w:val="005F1B1B"/>
    <w:rsid w:val="005F799D"/>
    <w:rsid w:val="00607DF2"/>
    <w:rsid w:val="00611C65"/>
    <w:rsid w:val="006141E9"/>
    <w:rsid w:val="00617C85"/>
    <w:rsid w:val="00623740"/>
    <w:rsid w:val="0062496E"/>
    <w:rsid w:val="0062597F"/>
    <w:rsid w:val="00634AFE"/>
    <w:rsid w:val="0063683B"/>
    <w:rsid w:val="00642010"/>
    <w:rsid w:val="00643302"/>
    <w:rsid w:val="00644605"/>
    <w:rsid w:val="00646C7E"/>
    <w:rsid w:val="006627C6"/>
    <w:rsid w:val="006651BD"/>
    <w:rsid w:val="00670462"/>
    <w:rsid w:val="006755E5"/>
    <w:rsid w:val="00677FA5"/>
    <w:rsid w:val="00682379"/>
    <w:rsid w:val="006952DC"/>
    <w:rsid w:val="00697990"/>
    <w:rsid w:val="00697AAB"/>
    <w:rsid w:val="006A3BFC"/>
    <w:rsid w:val="006A6D86"/>
    <w:rsid w:val="006B32DC"/>
    <w:rsid w:val="006B7187"/>
    <w:rsid w:val="006C5BDC"/>
    <w:rsid w:val="006C6600"/>
    <w:rsid w:val="006C6C1E"/>
    <w:rsid w:val="006C718A"/>
    <w:rsid w:val="006C7227"/>
    <w:rsid w:val="006D04F4"/>
    <w:rsid w:val="006D13B5"/>
    <w:rsid w:val="006E2BFB"/>
    <w:rsid w:val="006E2F95"/>
    <w:rsid w:val="006E4D8D"/>
    <w:rsid w:val="006F0572"/>
    <w:rsid w:val="006F6633"/>
    <w:rsid w:val="006F69DB"/>
    <w:rsid w:val="007025B8"/>
    <w:rsid w:val="007043A9"/>
    <w:rsid w:val="00706A38"/>
    <w:rsid w:val="007120F0"/>
    <w:rsid w:val="007174F1"/>
    <w:rsid w:val="007221C3"/>
    <w:rsid w:val="00734450"/>
    <w:rsid w:val="00746FB1"/>
    <w:rsid w:val="0075455D"/>
    <w:rsid w:val="00761E52"/>
    <w:rsid w:val="00763250"/>
    <w:rsid w:val="00765C45"/>
    <w:rsid w:val="007675AA"/>
    <w:rsid w:val="0077153A"/>
    <w:rsid w:val="00777BAE"/>
    <w:rsid w:val="00785946"/>
    <w:rsid w:val="00790D94"/>
    <w:rsid w:val="007926D4"/>
    <w:rsid w:val="007A0949"/>
    <w:rsid w:val="007A4010"/>
    <w:rsid w:val="007A40AC"/>
    <w:rsid w:val="007A7408"/>
    <w:rsid w:val="007B0ABF"/>
    <w:rsid w:val="007B3AE4"/>
    <w:rsid w:val="007C5471"/>
    <w:rsid w:val="007C7494"/>
    <w:rsid w:val="007E0F7A"/>
    <w:rsid w:val="007E3F29"/>
    <w:rsid w:val="007E6ED5"/>
    <w:rsid w:val="007F047D"/>
    <w:rsid w:val="007F1EEA"/>
    <w:rsid w:val="007F790B"/>
    <w:rsid w:val="0080031B"/>
    <w:rsid w:val="008065D7"/>
    <w:rsid w:val="00817A94"/>
    <w:rsid w:val="00820922"/>
    <w:rsid w:val="00820F33"/>
    <w:rsid w:val="00821CD7"/>
    <w:rsid w:val="00823BCE"/>
    <w:rsid w:val="008252EF"/>
    <w:rsid w:val="008327C7"/>
    <w:rsid w:val="0083361C"/>
    <w:rsid w:val="00855D8F"/>
    <w:rsid w:val="0085672E"/>
    <w:rsid w:val="00864F95"/>
    <w:rsid w:val="00864FCF"/>
    <w:rsid w:val="00865103"/>
    <w:rsid w:val="0088019C"/>
    <w:rsid w:val="00884562"/>
    <w:rsid w:val="0089591D"/>
    <w:rsid w:val="0089632E"/>
    <w:rsid w:val="00897619"/>
    <w:rsid w:val="008A093B"/>
    <w:rsid w:val="008A28BC"/>
    <w:rsid w:val="008B7ED1"/>
    <w:rsid w:val="008D061E"/>
    <w:rsid w:val="008D06E4"/>
    <w:rsid w:val="008D1F70"/>
    <w:rsid w:val="008D70A6"/>
    <w:rsid w:val="008D7892"/>
    <w:rsid w:val="008D7EB9"/>
    <w:rsid w:val="008E768D"/>
    <w:rsid w:val="008F13EB"/>
    <w:rsid w:val="008F66CA"/>
    <w:rsid w:val="00902C33"/>
    <w:rsid w:val="00910CBB"/>
    <w:rsid w:val="009130E1"/>
    <w:rsid w:val="00914E00"/>
    <w:rsid w:val="00916C43"/>
    <w:rsid w:val="00917817"/>
    <w:rsid w:val="009201FC"/>
    <w:rsid w:val="0093196E"/>
    <w:rsid w:val="009363CC"/>
    <w:rsid w:val="009409E6"/>
    <w:rsid w:val="00942420"/>
    <w:rsid w:val="00953FBA"/>
    <w:rsid w:val="00955AC0"/>
    <w:rsid w:val="00965852"/>
    <w:rsid w:val="00970C10"/>
    <w:rsid w:val="00972F00"/>
    <w:rsid w:val="009732DC"/>
    <w:rsid w:val="00997932"/>
    <w:rsid w:val="009A7ECC"/>
    <w:rsid w:val="009B01B5"/>
    <w:rsid w:val="009B6FA7"/>
    <w:rsid w:val="009C0449"/>
    <w:rsid w:val="009C6955"/>
    <w:rsid w:val="009C7B77"/>
    <w:rsid w:val="009D26BA"/>
    <w:rsid w:val="009D59A5"/>
    <w:rsid w:val="009D77B9"/>
    <w:rsid w:val="009E01AD"/>
    <w:rsid w:val="009E0FA8"/>
    <w:rsid w:val="009E4CC4"/>
    <w:rsid w:val="009F29C0"/>
    <w:rsid w:val="009F7D77"/>
    <w:rsid w:val="00A023E9"/>
    <w:rsid w:val="00A03131"/>
    <w:rsid w:val="00A113CD"/>
    <w:rsid w:val="00A33F7B"/>
    <w:rsid w:val="00A4124A"/>
    <w:rsid w:val="00A4521C"/>
    <w:rsid w:val="00A513C3"/>
    <w:rsid w:val="00A52C2E"/>
    <w:rsid w:val="00A624A5"/>
    <w:rsid w:val="00A70101"/>
    <w:rsid w:val="00A701E3"/>
    <w:rsid w:val="00A73536"/>
    <w:rsid w:val="00A740BB"/>
    <w:rsid w:val="00A76614"/>
    <w:rsid w:val="00A76B0C"/>
    <w:rsid w:val="00A771B3"/>
    <w:rsid w:val="00A8702D"/>
    <w:rsid w:val="00A93F04"/>
    <w:rsid w:val="00A94F6E"/>
    <w:rsid w:val="00AA7068"/>
    <w:rsid w:val="00AC4E84"/>
    <w:rsid w:val="00AC633B"/>
    <w:rsid w:val="00AD112C"/>
    <w:rsid w:val="00AE7B74"/>
    <w:rsid w:val="00AF15A6"/>
    <w:rsid w:val="00AF5E87"/>
    <w:rsid w:val="00B03ED8"/>
    <w:rsid w:val="00B0791C"/>
    <w:rsid w:val="00B158C7"/>
    <w:rsid w:val="00B333C9"/>
    <w:rsid w:val="00B3390B"/>
    <w:rsid w:val="00B36D00"/>
    <w:rsid w:val="00B4017E"/>
    <w:rsid w:val="00B42FBB"/>
    <w:rsid w:val="00B44B48"/>
    <w:rsid w:val="00B5166E"/>
    <w:rsid w:val="00B61608"/>
    <w:rsid w:val="00B65731"/>
    <w:rsid w:val="00B66162"/>
    <w:rsid w:val="00B70B3A"/>
    <w:rsid w:val="00B72259"/>
    <w:rsid w:val="00B76FF3"/>
    <w:rsid w:val="00B775CA"/>
    <w:rsid w:val="00B82015"/>
    <w:rsid w:val="00BA1B38"/>
    <w:rsid w:val="00BA59A4"/>
    <w:rsid w:val="00BB0243"/>
    <w:rsid w:val="00BB2E8D"/>
    <w:rsid w:val="00BD3808"/>
    <w:rsid w:val="00BD4522"/>
    <w:rsid w:val="00BE3D24"/>
    <w:rsid w:val="00BE5D23"/>
    <w:rsid w:val="00C312A6"/>
    <w:rsid w:val="00C41C50"/>
    <w:rsid w:val="00C52C0C"/>
    <w:rsid w:val="00C601AC"/>
    <w:rsid w:val="00C6621E"/>
    <w:rsid w:val="00C70B37"/>
    <w:rsid w:val="00C809E4"/>
    <w:rsid w:val="00C82990"/>
    <w:rsid w:val="00C84124"/>
    <w:rsid w:val="00C94A03"/>
    <w:rsid w:val="00C95668"/>
    <w:rsid w:val="00C9767F"/>
    <w:rsid w:val="00CB7E16"/>
    <w:rsid w:val="00CC0AC5"/>
    <w:rsid w:val="00CC6AF8"/>
    <w:rsid w:val="00CC723B"/>
    <w:rsid w:val="00CD5726"/>
    <w:rsid w:val="00CE0C99"/>
    <w:rsid w:val="00CE45A0"/>
    <w:rsid w:val="00CF1FE0"/>
    <w:rsid w:val="00CF4EC3"/>
    <w:rsid w:val="00CF5D61"/>
    <w:rsid w:val="00D0784C"/>
    <w:rsid w:val="00D132AA"/>
    <w:rsid w:val="00D136CA"/>
    <w:rsid w:val="00D13BE6"/>
    <w:rsid w:val="00D202A1"/>
    <w:rsid w:val="00D27539"/>
    <w:rsid w:val="00D30F2B"/>
    <w:rsid w:val="00D36DB5"/>
    <w:rsid w:val="00D3789E"/>
    <w:rsid w:val="00D567C0"/>
    <w:rsid w:val="00D65692"/>
    <w:rsid w:val="00D66FCD"/>
    <w:rsid w:val="00D77B80"/>
    <w:rsid w:val="00D851EC"/>
    <w:rsid w:val="00D87711"/>
    <w:rsid w:val="00D924E9"/>
    <w:rsid w:val="00D96BBF"/>
    <w:rsid w:val="00DA0E30"/>
    <w:rsid w:val="00DB40D6"/>
    <w:rsid w:val="00DE4BFE"/>
    <w:rsid w:val="00DF0DAF"/>
    <w:rsid w:val="00DF311E"/>
    <w:rsid w:val="00DF70DA"/>
    <w:rsid w:val="00E0098F"/>
    <w:rsid w:val="00E050AA"/>
    <w:rsid w:val="00E050F4"/>
    <w:rsid w:val="00E070B4"/>
    <w:rsid w:val="00E10329"/>
    <w:rsid w:val="00E13913"/>
    <w:rsid w:val="00E169F0"/>
    <w:rsid w:val="00E20456"/>
    <w:rsid w:val="00E209BC"/>
    <w:rsid w:val="00E311F6"/>
    <w:rsid w:val="00E3764D"/>
    <w:rsid w:val="00E524EC"/>
    <w:rsid w:val="00E64B02"/>
    <w:rsid w:val="00E66915"/>
    <w:rsid w:val="00E70611"/>
    <w:rsid w:val="00E73964"/>
    <w:rsid w:val="00E76F7A"/>
    <w:rsid w:val="00E825B9"/>
    <w:rsid w:val="00E868E3"/>
    <w:rsid w:val="00E93398"/>
    <w:rsid w:val="00E937CB"/>
    <w:rsid w:val="00E95833"/>
    <w:rsid w:val="00EA3E16"/>
    <w:rsid w:val="00EA45BD"/>
    <w:rsid w:val="00EA73B9"/>
    <w:rsid w:val="00EB3594"/>
    <w:rsid w:val="00EB511A"/>
    <w:rsid w:val="00EC2114"/>
    <w:rsid w:val="00ED3381"/>
    <w:rsid w:val="00EE4B10"/>
    <w:rsid w:val="00EF085A"/>
    <w:rsid w:val="00EF0DF7"/>
    <w:rsid w:val="00F02E12"/>
    <w:rsid w:val="00F10A98"/>
    <w:rsid w:val="00F10BAA"/>
    <w:rsid w:val="00F150B7"/>
    <w:rsid w:val="00F25C82"/>
    <w:rsid w:val="00F2660E"/>
    <w:rsid w:val="00F331A6"/>
    <w:rsid w:val="00F4212C"/>
    <w:rsid w:val="00F42866"/>
    <w:rsid w:val="00F45995"/>
    <w:rsid w:val="00F46D23"/>
    <w:rsid w:val="00F52ADE"/>
    <w:rsid w:val="00F531FA"/>
    <w:rsid w:val="00F54092"/>
    <w:rsid w:val="00F55C52"/>
    <w:rsid w:val="00F82999"/>
    <w:rsid w:val="00F84103"/>
    <w:rsid w:val="00F8466B"/>
    <w:rsid w:val="00FB3802"/>
    <w:rsid w:val="00FB76F3"/>
    <w:rsid w:val="00FC1AD1"/>
    <w:rsid w:val="00FC4C03"/>
    <w:rsid w:val="00FD3791"/>
    <w:rsid w:val="00FE09A2"/>
    <w:rsid w:val="00FE7022"/>
    <w:rsid w:val="00FE757F"/>
    <w:rsid w:val="00FF0A2C"/>
    <w:rsid w:val="00FF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81FFD2B6-B90B-4829-84E6-4197A8BC0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EE0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9D59A5"/>
    <w:pPr>
      <w:keepNext/>
      <w:spacing w:before="120"/>
      <w:outlineLvl w:val="0"/>
    </w:pPr>
    <w:rPr>
      <w:b/>
      <w:bCs/>
      <w:sz w:val="56"/>
      <w:szCs w:val="56"/>
    </w:rPr>
  </w:style>
  <w:style w:type="paragraph" w:styleId="Heading2">
    <w:name w:val="heading 2"/>
    <w:basedOn w:val="Normal"/>
    <w:next w:val="Normal"/>
    <w:qFormat/>
    <w:rsid w:val="009D59A5"/>
    <w:pPr>
      <w:keepNext/>
      <w:spacing w:before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rsid w:val="009D59A5"/>
    <w:pPr>
      <w:keepNext/>
      <w:spacing w:before="120"/>
      <w:jc w:val="both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rsid w:val="009D59A5"/>
    <w:pPr>
      <w:keepNext/>
      <w:outlineLvl w:val="3"/>
    </w:pPr>
    <w:rPr>
      <w:sz w:val="32"/>
      <w:szCs w:val="32"/>
      <w:u w:val="single"/>
    </w:rPr>
  </w:style>
  <w:style w:type="paragraph" w:styleId="Heading5">
    <w:name w:val="heading 5"/>
    <w:basedOn w:val="Normal"/>
    <w:next w:val="Normal"/>
    <w:qFormat/>
    <w:rsid w:val="009D59A5"/>
    <w:pPr>
      <w:keepNext/>
      <w:jc w:val="both"/>
      <w:outlineLvl w:val="4"/>
    </w:pPr>
    <w:rPr>
      <w:sz w:val="32"/>
      <w:szCs w:val="32"/>
      <w:u w:val="single"/>
    </w:rPr>
  </w:style>
  <w:style w:type="paragraph" w:styleId="Heading6">
    <w:name w:val="heading 6"/>
    <w:basedOn w:val="Normal"/>
    <w:next w:val="Normal"/>
    <w:qFormat/>
    <w:rsid w:val="009D59A5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pacing w:line="480" w:lineRule="auto"/>
      <w:outlineLvl w:val="5"/>
    </w:pPr>
    <w:rPr>
      <w:b/>
      <w:bCs/>
      <w:sz w:val="34"/>
      <w:szCs w:val="34"/>
    </w:rPr>
  </w:style>
  <w:style w:type="paragraph" w:styleId="Heading7">
    <w:name w:val="heading 7"/>
    <w:basedOn w:val="Normal"/>
    <w:next w:val="Normal"/>
    <w:qFormat/>
    <w:rsid w:val="009D59A5"/>
    <w:pPr>
      <w:keepNext/>
      <w:jc w:val="center"/>
      <w:outlineLvl w:val="6"/>
    </w:pPr>
    <w:rPr>
      <w:b/>
      <w:bCs/>
      <w:sz w:val="40"/>
      <w:szCs w:val="40"/>
    </w:rPr>
  </w:style>
  <w:style w:type="paragraph" w:styleId="Heading8">
    <w:name w:val="heading 8"/>
    <w:basedOn w:val="Normal"/>
    <w:next w:val="Normal"/>
    <w:qFormat/>
    <w:rsid w:val="009D59A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7"/>
    </w:pPr>
    <w:rPr>
      <w:sz w:val="34"/>
      <w:szCs w:val="34"/>
    </w:rPr>
  </w:style>
  <w:style w:type="paragraph" w:styleId="Heading9">
    <w:name w:val="heading 9"/>
    <w:basedOn w:val="Normal"/>
    <w:next w:val="Normal"/>
    <w:qFormat/>
    <w:rsid w:val="009D59A5"/>
    <w:pPr>
      <w:keepNext/>
      <w:jc w:val="right"/>
      <w:outlineLvl w:val="8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D59A5"/>
    <w:pPr>
      <w:jc w:val="both"/>
    </w:pPr>
    <w:rPr>
      <w:sz w:val="32"/>
      <w:szCs w:val="32"/>
    </w:rPr>
  </w:style>
  <w:style w:type="paragraph" w:styleId="Header">
    <w:name w:val="header"/>
    <w:basedOn w:val="Normal"/>
    <w:semiHidden/>
    <w:rsid w:val="009D59A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9D59A5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rsid w:val="009D59A5"/>
    <w:rPr>
      <w:sz w:val="32"/>
      <w:szCs w:val="32"/>
    </w:rPr>
  </w:style>
  <w:style w:type="paragraph" w:styleId="BodyText3">
    <w:name w:val="Body Text 3"/>
    <w:basedOn w:val="Normal"/>
    <w:semiHidden/>
    <w:rsid w:val="009D59A5"/>
    <w:pPr>
      <w:jc w:val="thaiDistribute"/>
    </w:pPr>
    <w:rPr>
      <w:spacing w:val="-4"/>
      <w:sz w:val="32"/>
      <w:szCs w:val="32"/>
    </w:rPr>
  </w:style>
  <w:style w:type="paragraph" w:styleId="BodyTextIndent">
    <w:name w:val="Body Text Indent"/>
    <w:basedOn w:val="Normal"/>
    <w:semiHidden/>
    <w:rsid w:val="009D59A5"/>
    <w:pPr>
      <w:ind w:firstLine="720"/>
      <w:jc w:val="thaiDistribute"/>
    </w:pPr>
    <w:rPr>
      <w:rFonts w:ascii="AngsanaUPC" w:hAnsi="AngsanaUPC" w:cs="AngsanaUPC"/>
      <w:b/>
      <w:bCs/>
      <w:spacing w:val="-12"/>
      <w:sz w:val="32"/>
      <w:szCs w:val="32"/>
      <w:u w:val="single"/>
      <w:lang w:eastAsia="zh-CN"/>
    </w:rPr>
  </w:style>
  <w:style w:type="paragraph" w:styleId="Caption">
    <w:name w:val="caption"/>
    <w:basedOn w:val="Normal"/>
    <w:next w:val="Normal"/>
    <w:qFormat/>
    <w:rsid w:val="009D59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ascii="Times New Roman" w:eastAsia="Times New Roman" w:hAnsi="Times New Roman"/>
      <w:b/>
      <w:bCs/>
      <w:sz w:val="32"/>
      <w:szCs w:val="32"/>
    </w:rPr>
  </w:style>
  <w:style w:type="paragraph" w:styleId="Title">
    <w:name w:val="Title"/>
    <w:basedOn w:val="Normal"/>
    <w:qFormat/>
    <w:rsid w:val="009D59A5"/>
    <w:pPr>
      <w:jc w:val="center"/>
    </w:pPr>
    <w:rPr>
      <w:rFonts w:ascii="Angsana New" w:hAnsi="Angsana New" w:cs="Angsana New"/>
      <w:b/>
      <w:bCs/>
      <w:sz w:val="36"/>
      <w:szCs w:val="36"/>
      <w:u w:val="single"/>
    </w:rPr>
  </w:style>
  <w:style w:type="paragraph" w:styleId="Subtitle">
    <w:name w:val="Subtitle"/>
    <w:basedOn w:val="Normal"/>
    <w:qFormat/>
    <w:rsid w:val="009D59A5"/>
    <w:pPr>
      <w:spacing w:before="240"/>
      <w:jc w:val="thaiDistribute"/>
    </w:pPr>
    <w:rPr>
      <w:sz w:val="32"/>
      <w:szCs w:val="32"/>
    </w:rPr>
  </w:style>
  <w:style w:type="character" w:styleId="PageNumber">
    <w:name w:val="page number"/>
    <w:basedOn w:val="DefaultParagraphFont"/>
    <w:semiHidden/>
    <w:rsid w:val="009D59A5"/>
  </w:style>
  <w:style w:type="paragraph" w:styleId="ListParagraph">
    <w:name w:val="List Paragraph"/>
    <w:basedOn w:val="Normal"/>
    <w:uiPriority w:val="34"/>
    <w:qFormat/>
    <w:rsid w:val="00BE5D23"/>
    <w:pPr>
      <w:ind w:left="720"/>
      <w:contextualSpacing/>
    </w:pPr>
    <w:rPr>
      <w:szCs w:val="35"/>
    </w:rPr>
  </w:style>
  <w:style w:type="paragraph" w:customStyle="1" w:styleId="1">
    <w:name w:val="รายการย่อหน้า1"/>
    <w:basedOn w:val="Normal"/>
    <w:qFormat/>
    <w:rsid w:val="0047793B"/>
    <w:pPr>
      <w:ind w:firstLine="720"/>
      <w:contextualSpacing/>
    </w:pPr>
    <w:rPr>
      <w:rFonts w:ascii="TH SarabunPSK" w:eastAsia="Calibri" w:hAnsi="TH SarabunPSK" w:cs="TH SarabunPSK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428"/>
    <w:pPr>
      <w:ind w:left="1134" w:hanging="11"/>
    </w:pPr>
    <w:rPr>
      <w:rFonts w:ascii="Tahoma" w:eastAsia="Calibri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428"/>
    <w:rPr>
      <w:rFonts w:ascii="Tahoma" w:eastAsia="Calibri" w:hAnsi="Tahoma"/>
      <w:sz w:val="16"/>
    </w:rPr>
  </w:style>
  <w:style w:type="table" w:styleId="TableGrid">
    <w:name w:val="Table Grid"/>
    <w:basedOn w:val="TableNormal"/>
    <w:uiPriority w:val="59"/>
    <w:rsid w:val="006F05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9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501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65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50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33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92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04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702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40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FBDE6-D597-4F21-BC09-0631A5F69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4122</TotalTime>
  <Pages>13</Pages>
  <Words>4494</Words>
  <Characters>25620</Characters>
  <Application>Microsoft Office Word</Application>
  <DocSecurity>0</DocSecurity>
  <Lines>213</Lines>
  <Paragraphs>60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ชื่อ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DLD</Company>
  <LinksUpToDate>false</LinksUpToDate>
  <CharactersWithSpaces>30054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DLD</dc:creator>
  <cp:lastModifiedBy>Windows User</cp:lastModifiedBy>
  <cp:revision>43</cp:revision>
  <cp:lastPrinted>2020-04-01T02:35:00Z</cp:lastPrinted>
  <dcterms:created xsi:type="dcterms:W3CDTF">2018-05-15T07:53:00Z</dcterms:created>
  <dcterms:modified xsi:type="dcterms:W3CDTF">2020-08-31T07:21:00Z</dcterms:modified>
</cp:coreProperties>
</file>