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6" w:rsidRPr="00334FA0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สมรรถนะ</w:t>
      </w:r>
    </w:p>
    <w:p w:rsidR="005950B6" w:rsidRDefault="00197E45" w:rsidP="00E25505">
      <w:pPr>
        <w:spacing w:before="120" w:after="12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A0285" wp14:editId="30DF981C">
                <wp:simplePos x="0" y="0"/>
                <wp:positionH relativeFrom="column">
                  <wp:posOffset>6840555</wp:posOffset>
                </wp:positionH>
                <wp:positionV relativeFrom="paragraph">
                  <wp:posOffset>342744</wp:posOffset>
                </wp:positionV>
                <wp:extent cx="3019246" cy="3187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6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CA" w:rsidRPr="00197E45" w:rsidRDefault="001D37D4" w:rsidP="00197E4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ปศุสัตว์จังหวัด............ (ที่เป็นจังหวัดอำนวยการสูง)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8.65pt;margin-top:27pt;width:237.7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" filled="f" stroked="f" strokeweight=".5pt">
                <v:textbox>
                  <w:txbxContent>
                    <w:p w:rsidR="001916CA" w:rsidRPr="00197E45" w:rsidRDefault="001D37D4" w:rsidP="00197E4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ปศุสัตว์จังหวัด............ (ที่เป็นจังหวัดอำนวยการสูง)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245E6" wp14:editId="24807BCC">
                <wp:simplePos x="0" y="0"/>
                <wp:positionH relativeFrom="column">
                  <wp:posOffset>1216025</wp:posOffset>
                </wp:positionH>
                <wp:positionV relativeFrom="paragraph">
                  <wp:posOffset>342265</wp:posOffset>
                </wp:positionV>
                <wp:extent cx="4252595" cy="3187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CA" w:rsidRPr="00197E45" w:rsidRDefault="001916C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5.75pt;margin-top:26.95pt;width:334.8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" filled="f" stroked="f" strokeweight=".5pt">
                <v:textbox>
                  <w:txbxContent>
                    <w:p w:rsidR="001916CA" w:rsidRPr="00197E45" w:rsidRDefault="001916C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0B6"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="00E25505">
        <w:rPr>
          <w:rFonts w:ascii="TH SarabunIT๙" w:hAnsi="TH SarabunIT๙" w:cs="TH SarabunIT๙"/>
        </w:rPr>
        <w:sym w:font="Wingdings" w:char="F0FE"/>
      </w:r>
      <w:r w:rsidR="005950B6" w:rsidRPr="00574867">
        <w:rPr>
          <w:rFonts w:ascii="TH SarabunIT๙" w:hAnsi="TH SarabunIT๙" w:cs="TH SarabunIT๙"/>
        </w:rPr>
        <w:t xml:space="preserve">  </w:t>
      </w:r>
      <w:r w:rsidR="005950B6" w:rsidRPr="00574867">
        <w:rPr>
          <w:rFonts w:ascii="TH SarabunIT๙" w:hAnsi="TH SarabunIT๙" w:cs="TH SarabunIT๙"/>
          <w:cs/>
        </w:rPr>
        <w:t xml:space="preserve">ครั้งที่ </w:t>
      </w:r>
      <w:r w:rsidR="005950B6" w:rsidRPr="00574867">
        <w:rPr>
          <w:rFonts w:ascii="TH SarabunIT๙" w:hAnsi="TH SarabunIT๙" w:cs="TH SarabunIT๙"/>
        </w:rPr>
        <w:t xml:space="preserve">1 (1 </w:t>
      </w:r>
      <w:r w:rsidR="005950B6" w:rsidRPr="00574867">
        <w:rPr>
          <w:rFonts w:ascii="TH SarabunIT๙" w:hAnsi="TH SarabunIT๙" w:cs="TH SarabunIT๙"/>
          <w:cs/>
        </w:rPr>
        <w:t xml:space="preserve">ต.ค. </w:t>
      </w:r>
      <w:r w:rsidR="00E25505">
        <w:rPr>
          <w:rFonts w:ascii="TH SarabunIT๙" w:hAnsi="TH SarabunIT๙" w:cs="TH SarabunIT๙" w:hint="cs"/>
          <w:cs/>
        </w:rPr>
        <w:t>2561</w:t>
      </w:r>
      <w:r w:rsidR="005950B6" w:rsidRPr="00574867">
        <w:rPr>
          <w:rFonts w:ascii="TH SarabunIT๙" w:hAnsi="TH SarabunIT๙" w:cs="TH SarabunIT๙"/>
        </w:rPr>
        <w:t xml:space="preserve"> </w:t>
      </w:r>
      <w:r w:rsidR="005950B6" w:rsidRPr="00574867">
        <w:rPr>
          <w:rFonts w:ascii="TH SarabunIT๙" w:hAnsi="TH SarabunIT๙" w:cs="TH SarabunIT๙"/>
          <w:cs/>
        </w:rPr>
        <w:t xml:space="preserve">ถึง </w:t>
      </w:r>
      <w:r w:rsidR="005950B6" w:rsidRPr="00574867">
        <w:rPr>
          <w:rFonts w:ascii="TH SarabunIT๙" w:hAnsi="TH SarabunIT๙" w:cs="TH SarabunIT๙"/>
        </w:rPr>
        <w:t xml:space="preserve">31 </w:t>
      </w:r>
      <w:r w:rsidR="005950B6" w:rsidRPr="00574867">
        <w:rPr>
          <w:rFonts w:ascii="TH SarabunIT๙" w:hAnsi="TH SarabunIT๙" w:cs="TH SarabunIT๙"/>
          <w:cs/>
        </w:rPr>
        <w:t xml:space="preserve">มี.ค. </w:t>
      </w:r>
      <w:r w:rsidR="00E25505">
        <w:rPr>
          <w:rFonts w:ascii="TH SarabunIT๙" w:hAnsi="TH SarabunIT๙" w:cs="TH SarabunIT๙" w:hint="cs"/>
          <w:cs/>
        </w:rPr>
        <w:t>2562</w:t>
      </w:r>
      <w:r w:rsidR="005950B6" w:rsidRPr="00574867">
        <w:rPr>
          <w:rFonts w:ascii="TH SarabunIT๙" w:hAnsi="TH SarabunIT๙" w:cs="TH SarabunIT๙"/>
        </w:rPr>
        <w:t xml:space="preserve">)           </w:t>
      </w:r>
      <w:r w:rsidR="005950B6"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="005950B6"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="005950B6" w:rsidRPr="00574867">
        <w:rPr>
          <w:rFonts w:ascii="TH SarabunIT๙" w:hAnsi="TH SarabunIT๙" w:cs="TH SarabunIT๙"/>
        </w:rPr>
        <w:t xml:space="preserve"> </w:t>
      </w:r>
      <w:r w:rsidR="005950B6" w:rsidRPr="00574867">
        <w:rPr>
          <w:rFonts w:ascii="TH SarabunIT๙" w:hAnsi="TH SarabunIT๙" w:cs="TH SarabunIT๙"/>
          <w:cs/>
        </w:rPr>
        <w:t xml:space="preserve">ครั้งที่ </w:t>
      </w:r>
      <w:r w:rsidR="005950B6" w:rsidRPr="00574867">
        <w:rPr>
          <w:rFonts w:ascii="TH SarabunIT๙" w:hAnsi="TH SarabunIT๙" w:cs="TH SarabunIT๙"/>
        </w:rPr>
        <w:t xml:space="preserve">2 (1 </w:t>
      </w:r>
      <w:r w:rsidR="005950B6" w:rsidRPr="00574867">
        <w:rPr>
          <w:rFonts w:ascii="TH SarabunIT๙" w:hAnsi="TH SarabunIT๙" w:cs="TH SarabunIT๙"/>
          <w:cs/>
        </w:rPr>
        <w:t xml:space="preserve">เม.ย. ..... ถึง </w:t>
      </w:r>
      <w:r w:rsidR="005950B6" w:rsidRPr="00574867">
        <w:rPr>
          <w:rFonts w:ascii="TH SarabunIT๙" w:hAnsi="TH SarabunIT๙" w:cs="TH SarabunIT๙"/>
        </w:rPr>
        <w:t xml:space="preserve">30 </w:t>
      </w:r>
      <w:r w:rsidR="005950B6" w:rsidRPr="00574867">
        <w:rPr>
          <w:rFonts w:ascii="TH SarabunIT๙" w:hAnsi="TH SarabunIT๙" w:cs="TH SarabunIT๙"/>
          <w:cs/>
        </w:rPr>
        <w:t>ก.ย. .....)</w:t>
      </w:r>
    </w:p>
    <w:p w:rsidR="005950B6" w:rsidRDefault="005950B6" w:rsidP="00E25505">
      <w:pPr>
        <w:spacing w:before="240" w:line="240" w:lineRule="auto"/>
        <w:rPr>
          <w:rFonts w:ascii="TH SarabunIT๙" w:hAnsi="TH SarabunIT๙" w:cs="TH SarabunIT๙"/>
        </w:rPr>
      </w:pPr>
      <w:r w:rsidRPr="00CD5CD0">
        <w:rPr>
          <w:rFonts w:ascii="TH SarabunIT๙" w:hAnsi="TH SarabunIT๙" w:cs="TH SarabunIT๙"/>
          <w:b/>
          <w:bCs/>
          <w:cs/>
        </w:rPr>
        <w:t>ชื่อผู้รับการประเมิน</w:t>
      </w:r>
      <w:r w:rsidR="00E25505">
        <w:rPr>
          <w:rFonts w:ascii="TH SarabunIT๙" w:hAnsi="TH SarabunIT๙" w:cs="TH SarabunIT๙" w:hint="cs"/>
          <w:cs/>
        </w:rPr>
        <w:t>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 w:rsidR="00E25505" w:rsidRPr="00CD5CD0">
        <w:rPr>
          <w:rFonts w:ascii="TH SarabunIT๙" w:hAnsi="TH SarabunIT๙" w:cs="TH SarabunIT๙" w:hint="cs"/>
          <w:b/>
          <w:bCs/>
          <w:cs/>
        </w:rPr>
        <w:t>ตำแหน่ง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5950B6" w:rsidRDefault="00E25505" w:rsidP="00E25505">
      <w:pPr>
        <w:spacing w:before="240" w:after="240" w:line="240" w:lineRule="auto"/>
        <w:rPr>
          <w:rFonts w:ascii="TH SarabunIT๙" w:hAnsi="TH SarabunIT๙" w:cs="TH SarabunIT๙"/>
          <w:cs/>
        </w:rPr>
      </w:pPr>
      <w:r w:rsidRPr="00CD5CD0">
        <w:rPr>
          <w:rFonts w:ascii="TH SarabunIT๙" w:hAnsi="TH SarabunIT๙" w:cs="TH SarabunIT๙"/>
          <w:b/>
          <w:bCs/>
          <w:cs/>
        </w:rPr>
        <w:t>ชื่อผู้ให้ความเห็น (ผู้ว่า/รองผู้ว่าราชการจังหวัด)</w:t>
      </w:r>
      <w:r w:rsidRPr="00E25505">
        <w:rPr>
          <w:rFonts w:ascii="TH SarabunIT๙" w:hAnsi="TH SarabunIT๙" w:cs="TH SarabunIT๙"/>
          <w:cs/>
        </w:rPr>
        <w:t xml:space="preserve"> </w:t>
      </w:r>
      <w:r w:rsidR="005950B6">
        <w:rPr>
          <w:rFonts w:ascii="TH SarabunIT๙" w:hAnsi="TH SarabunIT๙" w:cs="TH SarabunIT๙"/>
        </w:rPr>
        <w:t>……………………………………………………………………………………………….</w:t>
      </w:r>
      <w:r w:rsidR="005950B6">
        <w:rPr>
          <w:rFonts w:ascii="TH SarabunIT๙" w:hAnsi="TH SarabunIT๙" w:cs="TH SarabunIT๙"/>
        </w:rPr>
        <w:tab/>
      </w:r>
      <w:r w:rsidR="005950B6" w:rsidRPr="00CD5CD0">
        <w:rPr>
          <w:rFonts w:ascii="TH SarabunIT๙" w:hAnsi="TH SarabunIT๙" w:cs="TH SarabunIT๙" w:hint="cs"/>
          <w:b/>
          <w:bCs/>
          <w:cs/>
        </w:rPr>
        <w:t>ลงนาม</w:t>
      </w:r>
      <w:r w:rsidR="005950B6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</w:t>
      </w:r>
      <w:r w:rsidR="005950B6">
        <w:rPr>
          <w:rFonts w:ascii="TH SarabunIT๙" w:hAnsi="TH SarabunIT๙" w:cs="TH SarabunIT๙" w:hint="cs"/>
          <w:cs/>
        </w:rPr>
        <w:t>............................................................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3118"/>
        <w:gridCol w:w="3686"/>
      </w:tblGrid>
      <w:tr w:rsidR="00815A7A" w:rsidRPr="00062143" w:rsidTr="00DB0CC5">
        <w:tc>
          <w:tcPr>
            <w:tcW w:w="3794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326B">
              <w:rPr>
                <w:rFonts w:ascii="TH SarabunIT๙" w:hAnsi="TH SarabunIT๙" w:cs="TH SarabunIT๙"/>
                <w:cs/>
              </w:rPr>
              <w:t>สมรรถนะ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/>
                <w:cs/>
              </w:rPr>
              <w:t>ระดับที่คาดหวัง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รวมคะแนน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 xml:space="preserve">(ก </w:t>
            </w:r>
            <w:r w:rsidRPr="00D265D9">
              <w:rPr>
                <w:rFonts w:ascii="TH SarabunIT๙" w:hAnsi="TH SarabunIT๙" w:cs="TH SarabunIT๙"/>
              </w:rPr>
              <w:t xml:space="preserve">x </w:t>
            </w:r>
            <w:r w:rsidRPr="00D265D9">
              <w:rPr>
                <w:rFonts w:ascii="TH SarabunIT๙" w:hAnsi="TH SarabunIT๙" w:cs="TH SarabunIT๙" w:hint="cs"/>
                <w:cs/>
              </w:rPr>
              <w:t>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บันทึกโดยผู้ประเมิน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และผู้ถูกประเมิน</w:t>
            </w:r>
          </w:p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(ถ้ามี)</w:t>
            </w:r>
          </w:p>
        </w:tc>
        <w:tc>
          <w:tcPr>
            <w:tcW w:w="3686" w:type="dxa"/>
            <w:vMerge w:val="restart"/>
          </w:tcPr>
          <w:p w:rsidR="00C15F55" w:rsidRDefault="00C15F55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:rsidR="00815A7A" w:rsidRP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ไม่สังเกตเห็นได้อย่างเด่นชัด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 คะแนน    </w:t>
            </w:r>
            <w:r w:rsidRPr="009536AD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พอสังเกตเห็นได้บ้าง</w:t>
            </w:r>
            <w:r w:rsidRPr="009536AD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แต่ต้องใช้</w:t>
            </w: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</w:p>
          <w:p w:rsidR="00815A7A" w:rsidRPr="009536AD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เวลาพัฒนาอีกระยะหนึ่ง</w:t>
            </w:r>
          </w:p>
          <w:p w:rsidR="009536AD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กำลังพัฒนา สังเกตเห็นได้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ไม่น้อยกว่าครึ่งหนึ่งของ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รายการสมรรถนะที่กำหนด</w:t>
            </w:r>
          </w:p>
          <w:p w:rsidR="009536AD" w:rsidRPr="00125D57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 คะแนน    </w:t>
            </w:r>
            <w:r w:rsidRPr="00125D57">
              <w:rPr>
                <w:rFonts w:ascii="TH SarabunIT๙" w:hAnsi="TH SarabunIT๙" w:cs="TH SarabunIT๙"/>
                <w:sz w:val="28"/>
                <w:szCs w:val="28"/>
                <w:cs/>
              </w:rPr>
              <w:t>ใช้งานได้ดีเกือบครบ</w:t>
            </w:r>
          </w:p>
          <w:p w:rsidR="009536AD" w:rsidRDefault="009536AD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125D57" w:rsidRDefault="00125D57" w:rsidP="00125D57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5 คะแนน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ใช้งานได้ดีครบทั้งหมด</w:t>
            </w:r>
          </w:p>
          <w:p w:rsidR="00125D57" w:rsidRPr="00125D57" w:rsidRDefault="00125D57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</w:tc>
      </w:tr>
      <w:tr w:rsidR="00815A7A" w:rsidRPr="00062143" w:rsidTr="00197E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9136AE" w:rsidRDefault="00815A7A" w:rsidP="00D265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๑. การมุ่งเน้นผลสัมฤทธิ์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1D37D4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197E45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>๒. บริการที่ดี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1D37D4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๓. การสั่งสมความเชี่ยวชาญในงานอาชีพ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1D37D4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2143">
              <w:rPr>
                <w:rFonts w:ascii="TH SarabunIT๙" w:hAnsi="TH SarabunIT๙" w:cs="TH SarabunIT๙"/>
                <w:sz w:val="26"/>
                <w:szCs w:val="26"/>
                <w:cs/>
              </w:rPr>
              <w:t>๔. การยึดมั่นในความถูกต้องชอบธรรมและจริยธรรม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1D37D4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๕. การทำงานเป็นทีม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1D37D4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1. สภาวะผู้นำ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1D37D4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2. วิสัยทัศน์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1D37D4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15A7A" w:rsidRPr="00D42CE8" w:rsidRDefault="00815A7A" w:rsidP="00197E4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1. </w:t>
            </w:r>
            <w:r w:rsidRPr="00A10B70">
              <w:rPr>
                <w:rFonts w:ascii="TH SarabunIT๙" w:hAnsi="TH SarabunIT๙" w:cs="TH SarabunIT๙"/>
                <w:cs/>
              </w:rPr>
              <w:t>การมองภาพองค์รวม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1D37D4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2. </w:t>
            </w:r>
            <w:r w:rsidRPr="00A10B70">
              <w:rPr>
                <w:rFonts w:ascii="TH SarabunIT๙" w:hAnsi="TH SarabunIT๙" w:cs="TH SarabunIT๙"/>
                <w:cs/>
              </w:rPr>
              <w:t>การคิดวิเคราะห์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1D37D4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3. </w:t>
            </w:r>
            <w:r w:rsidRPr="00A10B70">
              <w:rPr>
                <w:rFonts w:ascii="TH SarabunIT๙" w:hAnsi="TH SarabunIT๙" w:cs="TH SarabunIT๙"/>
                <w:cs/>
              </w:rPr>
              <w:t>การดำเนินการเชิงรุก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15A7A" w:rsidRPr="00062143" w:rsidRDefault="001D37D4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F71942" w:rsidTr="00B70AED">
        <w:tc>
          <w:tcPr>
            <w:tcW w:w="7054" w:type="dxa"/>
            <w:gridSpan w:val="4"/>
          </w:tcPr>
          <w:p w:rsidR="00815A7A" w:rsidRPr="00F71942" w:rsidRDefault="00815A7A" w:rsidP="002B48C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1942">
              <w:rPr>
                <w:rFonts w:ascii="TH SarabunIT๙" w:hAnsi="TH SarabunIT๙" w:cs="TH SarabunIT๙"/>
                <w:b/>
                <w:bCs/>
                <w:cs/>
              </w:rPr>
              <w:t>รว</w:t>
            </w:r>
            <w:bookmarkStart w:id="0" w:name="_GoBack"/>
            <w:bookmarkEnd w:id="0"/>
            <w:r w:rsidRPr="00F71942">
              <w:rPr>
                <w:rFonts w:ascii="TH SarabunIT๙" w:hAnsi="TH SarabunIT๙" w:cs="TH SarabunIT๙"/>
                <w:b/>
                <w:bCs/>
                <w:cs/>
              </w:rPr>
              <w:t>ม (คะแนนเต็ม ๑๐๐ คะแนน)</w:t>
            </w:r>
          </w:p>
        </w:tc>
        <w:tc>
          <w:tcPr>
            <w:tcW w:w="1276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CB4C5E" w:rsidRDefault="00CB4C5E" w:rsidP="00E25505">
      <w:pPr>
        <w:spacing w:before="120" w:line="240" w:lineRule="auto"/>
        <w:rPr>
          <w:rFonts w:ascii="TH SarabunIT๙" w:hAnsi="TH SarabunIT๙" w:cs="TH SarabunIT๙"/>
          <w:cs/>
        </w:rPr>
      </w:pPr>
    </w:p>
    <w:sectPr w:rsidR="00CB4C5E" w:rsidSect="00CD5CD0">
      <w:headerReference w:type="default" r:id="rId7"/>
      <w:pgSz w:w="16838" w:h="11906" w:orient="landscape"/>
      <w:pgMar w:top="1134" w:right="992" w:bottom="284" w:left="992" w:header="28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24" w:rsidRDefault="00332324" w:rsidP="00F26D81">
      <w:pPr>
        <w:spacing w:line="240" w:lineRule="auto"/>
      </w:pPr>
      <w:r>
        <w:separator/>
      </w:r>
    </w:p>
  </w:endnote>
  <w:endnote w:type="continuationSeparator" w:id="0">
    <w:p w:rsidR="00332324" w:rsidRDefault="00332324" w:rsidP="00F2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24" w:rsidRDefault="00332324" w:rsidP="00F26D81">
      <w:pPr>
        <w:spacing w:line="240" w:lineRule="auto"/>
      </w:pPr>
      <w:r>
        <w:separator/>
      </w:r>
    </w:p>
  </w:footnote>
  <w:footnote w:type="continuationSeparator" w:id="0">
    <w:p w:rsidR="00332324" w:rsidRDefault="00332324" w:rsidP="00F2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CA" w:rsidRPr="00F26D81" w:rsidRDefault="001916CA">
    <w:pPr>
      <w:pStyle w:val="a6"/>
      <w:jc w:val="right"/>
      <w:rPr>
        <w:rFonts w:ascii="TH SarabunIT๙" w:hAnsi="TH SarabunIT๙" w:cs="TH SarabunIT๙"/>
      </w:rPr>
    </w:pPr>
  </w:p>
  <w:p w:rsidR="001916CA" w:rsidRDefault="001916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EB"/>
    <w:rsid w:val="000540A9"/>
    <w:rsid w:val="00062143"/>
    <w:rsid w:val="000673FF"/>
    <w:rsid w:val="0008326B"/>
    <w:rsid w:val="000B6053"/>
    <w:rsid w:val="000F11F0"/>
    <w:rsid w:val="00125D57"/>
    <w:rsid w:val="001916CA"/>
    <w:rsid w:val="00197E45"/>
    <w:rsid w:val="001A66F1"/>
    <w:rsid w:val="001D37D4"/>
    <w:rsid w:val="0020627E"/>
    <w:rsid w:val="00223BFB"/>
    <w:rsid w:val="00254C83"/>
    <w:rsid w:val="002B2872"/>
    <w:rsid w:val="002B48C7"/>
    <w:rsid w:val="002D30AC"/>
    <w:rsid w:val="00332324"/>
    <w:rsid w:val="00334FA0"/>
    <w:rsid w:val="0033706C"/>
    <w:rsid w:val="00347155"/>
    <w:rsid w:val="00384276"/>
    <w:rsid w:val="003B0A04"/>
    <w:rsid w:val="003C5B66"/>
    <w:rsid w:val="003E0020"/>
    <w:rsid w:val="00410898"/>
    <w:rsid w:val="004146DF"/>
    <w:rsid w:val="004454FE"/>
    <w:rsid w:val="00451C7D"/>
    <w:rsid w:val="004E48A5"/>
    <w:rsid w:val="004E53A8"/>
    <w:rsid w:val="004F5780"/>
    <w:rsid w:val="00574867"/>
    <w:rsid w:val="00594496"/>
    <w:rsid w:val="005950B6"/>
    <w:rsid w:val="005C58A7"/>
    <w:rsid w:val="005D6874"/>
    <w:rsid w:val="006266CF"/>
    <w:rsid w:val="00652943"/>
    <w:rsid w:val="00671B30"/>
    <w:rsid w:val="00687D11"/>
    <w:rsid w:val="0069155F"/>
    <w:rsid w:val="00714F1E"/>
    <w:rsid w:val="007B7A82"/>
    <w:rsid w:val="007E4DFF"/>
    <w:rsid w:val="00815A7A"/>
    <w:rsid w:val="008329DE"/>
    <w:rsid w:val="008439E3"/>
    <w:rsid w:val="0087586C"/>
    <w:rsid w:val="00894CF8"/>
    <w:rsid w:val="008B7061"/>
    <w:rsid w:val="008D04D5"/>
    <w:rsid w:val="00903808"/>
    <w:rsid w:val="009136AE"/>
    <w:rsid w:val="00915741"/>
    <w:rsid w:val="009536AD"/>
    <w:rsid w:val="009655EB"/>
    <w:rsid w:val="00A10B70"/>
    <w:rsid w:val="00AF2631"/>
    <w:rsid w:val="00B70AED"/>
    <w:rsid w:val="00B75AC3"/>
    <w:rsid w:val="00B85C34"/>
    <w:rsid w:val="00BC2293"/>
    <w:rsid w:val="00C033A9"/>
    <w:rsid w:val="00C15F55"/>
    <w:rsid w:val="00C22E9F"/>
    <w:rsid w:val="00C62DF7"/>
    <w:rsid w:val="00C73B92"/>
    <w:rsid w:val="00C87E97"/>
    <w:rsid w:val="00CB4C5E"/>
    <w:rsid w:val="00CD5CD0"/>
    <w:rsid w:val="00D265D9"/>
    <w:rsid w:val="00D42CE8"/>
    <w:rsid w:val="00D77F50"/>
    <w:rsid w:val="00D974EA"/>
    <w:rsid w:val="00DB0CC5"/>
    <w:rsid w:val="00DB196D"/>
    <w:rsid w:val="00DE2D0F"/>
    <w:rsid w:val="00E05F15"/>
    <w:rsid w:val="00E16A60"/>
    <w:rsid w:val="00E25505"/>
    <w:rsid w:val="00E74819"/>
    <w:rsid w:val="00E934CF"/>
    <w:rsid w:val="00E97D52"/>
    <w:rsid w:val="00EA310C"/>
    <w:rsid w:val="00F145CA"/>
    <w:rsid w:val="00F177BC"/>
    <w:rsid w:val="00F26D81"/>
    <w:rsid w:val="00F71942"/>
    <w:rsid w:val="00F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197E4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7E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197E4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7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trithep-pc</dc:creator>
  <cp:lastModifiedBy>Windows User</cp:lastModifiedBy>
  <cp:revision>21</cp:revision>
  <cp:lastPrinted>2019-03-25T04:05:00Z</cp:lastPrinted>
  <dcterms:created xsi:type="dcterms:W3CDTF">2019-03-22T02:34:00Z</dcterms:created>
  <dcterms:modified xsi:type="dcterms:W3CDTF">2019-03-27T07:59:00Z</dcterms:modified>
</cp:coreProperties>
</file>